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0AF0E" w14:textId="77777777" w:rsidR="00B46936" w:rsidRPr="009E4452" w:rsidRDefault="00B46936" w:rsidP="00B46936">
      <w:pPr>
        <w:pStyle w:val="ListParagraph"/>
        <w:tabs>
          <w:tab w:val="left" w:pos="284"/>
        </w:tabs>
        <w:spacing w:before="60" w:after="60"/>
        <w:ind w:left="0" w:firstLine="0"/>
        <w:contextualSpacing w:val="0"/>
        <w:jc w:val="both"/>
        <w:rPr>
          <w:rFonts w:eastAsia="Arial" w:cs="Arial"/>
          <w:sz w:val="20"/>
          <w:szCs w:val="20"/>
        </w:rPr>
      </w:pPr>
    </w:p>
    <w:p w14:paraId="0E38858E" w14:textId="77777777" w:rsidR="00B46936" w:rsidRDefault="00B46936" w:rsidP="00B46936">
      <w:pPr>
        <w:ind w:firstLine="0"/>
        <w:jc w:val="center"/>
        <w:rPr>
          <w:rFonts w:cs="Arial"/>
          <w:b/>
          <w:bCs/>
          <w:sz w:val="20"/>
          <w:szCs w:val="20"/>
        </w:rPr>
      </w:pPr>
      <w:bookmarkStart w:id="0" w:name="_Hlk73090677"/>
      <w:r>
        <w:rPr>
          <w:rFonts w:cs="Arial"/>
          <w:b/>
          <w:bCs/>
          <w:sz w:val="20"/>
          <w:szCs w:val="20"/>
        </w:rPr>
        <w:t>TECHNINĖ SPECIFIKACIJA</w:t>
      </w:r>
    </w:p>
    <w:p w14:paraId="2968476B" w14:textId="77777777" w:rsidR="00B46936" w:rsidRDefault="00B46936" w:rsidP="00B46936">
      <w:pPr>
        <w:pStyle w:val="ListParagraph"/>
        <w:tabs>
          <w:tab w:val="left" w:pos="284"/>
        </w:tabs>
        <w:spacing w:before="60" w:after="60"/>
        <w:ind w:left="0" w:firstLine="0"/>
        <w:jc w:val="center"/>
        <w:rPr>
          <w:rFonts w:cs="Arial"/>
          <w:b/>
          <w:bCs/>
          <w:sz w:val="20"/>
          <w:szCs w:val="20"/>
        </w:rPr>
      </w:pPr>
    </w:p>
    <w:p w14:paraId="20889B81" w14:textId="77777777" w:rsidR="00B46936" w:rsidRDefault="00B46936" w:rsidP="00B46936">
      <w:pPr>
        <w:pStyle w:val="ListParagraph"/>
        <w:numPr>
          <w:ilvl w:val="0"/>
          <w:numId w:val="1"/>
        </w:numPr>
        <w:pBdr>
          <w:top w:val="single" w:sz="8" w:space="1" w:color="auto"/>
          <w:bottom w:val="single" w:sz="8" w:space="1" w:color="auto"/>
        </w:pBdr>
        <w:tabs>
          <w:tab w:val="left" w:pos="360"/>
        </w:tabs>
        <w:spacing w:before="60" w:after="60"/>
        <w:ind w:left="0" w:firstLine="0"/>
        <w:rPr>
          <w:rFonts w:cs="Arial"/>
          <w:b/>
          <w:sz w:val="20"/>
          <w:szCs w:val="20"/>
        </w:rPr>
      </w:pPr>
      <w:r>
        <w:rPr>
          <w:rFonts w:cs="Arial"/>
          <w:b/>
          <w:sz w:val="20"/>
          <w:szCs w:val="20"/>
        </w:rPr>
        <w:t>SĄVOKOS IR SUTRUMPINIMAI</w:t>
      </w:r>
    </w:p>
    <w:p w14:paraId="33C27037" w14:textId="437E07B2" w:rsidR="00B46936" w:rsidRDefault="00B46936" w:rsidP="00C1477C">
      <w:pPr>
        <w:pStyle w:val="ListParagraph"/>
        <w:numPr>
          <w:ilvl w:val="1"/>
          <w:numId w:val="2"/>
        </w:numPr>
        <w:tabs>
          <w:tab w:val="left" w:pos="567"/>
        </w:tabs>
        <w:spacing w:before="60" w:after="60"/>
        <w:ind w:left="426" w:hanging="426"/>
        <w:jc w:val="both"/>
        <w:rPr>
          <w:rFonts w:cs="Arial"/>
          <w:sz w:val="20"/>
          <w:szCs w:val="20"/>
        </w:rPr>
      </w:pPr>
      <w:r>
        <w:rPr>
          <w:rFonts w:cs="Arial"/>
          <w:b/>
          <w:sz w:val="20"/>
          <w:szCs w:val="20"/>
        </w:rPr>
        <w:t xml:space="preserve">Klientas </w:t>
      </w:r>
      <w:r>
        <w:rPr>
          <w:rFonts w:cs="Arial"/>
          <w:sz w:val="20"/>
          <w:szCs w:val="20"/>
        </w:rPr>
        <w:t xml:space="preserve">– </w:t>
      </w:r>
      <w:sdt>
        <w:sdtPr>
          <w:rPr>
            <w:rStyle w:val="Laukeliai"/>
            <w:szCs w:val="20"/>
          </w:rPr>
          <w:id w:val="382223612"/>
          <w:placeholder>
            <w:docPart w:val="9FCE5CB214934BB19F2898FB826EAB59"/>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Content>
          <w:r>
            <w:rPr>
              <w:rStyle w:val="Laukeliai"/>
              <w:szCs w:val="20"/>
            </w:rPr>
            <w:t>AB „Energijos skirstymo operatorius"</w:t>
          </w:r>
        </w:sdtContent>
      </w:sdt>
      <w:r w:rsidR="006D75B7">
        <w:rPr>
          <w:rStyle w:val="Laukeliai"/>
          <w:szCs w:val="20"/>
        </w:rPr>
        <w:t>.</w:t>
      </w:r>
    </w:p>
    <w:p w14:paraId="4557CB57" w14:textId="77777777" w:rsidR="00B46936" w:rsidRDefault="00B46936" w:rsidP="00C1477C">
      <w:pPr>
        <w:pStyle w:val="ListParagraph"/>
        <w:numPr>
          <w:ilvl w:val="1"/>
          <w:numId w:val="2"/>
        </w:numPr>
        <w:tabs>
          <w:tab w:val="left" w:pos="567"/>
        </w:tabs>
        <w:spacing w:before="60" w:after="60"/>
        <w:ind w:left="426" w:hanging="426"/>
        <w:jc w:val="both"/>
        <w:rPr>
          <w:rFonts w:cs="Arial"/>
          <w:sz w:val="20"/>
          <w:szCs w:val="20"/>
        </w:rPr>
      </w:pPr>
      <w:r>
        <w:rPr>
          <w:rFonts w:cs="Arial"/>
          <w:b/>
          <w:bCs/>
          <w:sz w:val="20"/>
          <w:szCs w:val="20"/>
        </w:rPr>
        <w:t>Paslaugų teikėjas</w:t>
      </w:r>
      <w:r>
        <w:rPr>
          <w:rFonts w:cs="Arial"/>
          <w:bCs/>
          <w:sz w:val="20"/>
          <w:szCs w:val="20"/>
        </w:rPr>
        <w:t xml:space="preserve"> – ūkio subjektas – fizinis asmuo, privatusis juridinis asmuo, viešasis juridinis asmuo, kitos organizacijos ir jų padaliniai ar tokių asmenų</w:t>
      </w:r>
      <w:r>
        <w:rPr>
          <w:rFonts w:cs="Arial"/>
          <w:sz w:val="20"/>
          <w:szCs w:val="20"/>
        </w:rPr>
        <w:t xml:space="preserve"> grupė, su kuriuo Klientas sudaro Sutartį.</w:t>
      </w:r>
    </w:p>
    <w:p w14:paraId="5420AEE2" w14:textId="184008FD" w:rsidR="00B46936" w:rsidRDefault="00B46936" w:rsidP="00C1477C">
      <w:pPr>
        <w:pStyle w:val="ListParagraph"/>
        <w:numPr>
          <w:ilvl w:val="1"/>
          <w:numId w:val="2"/>
        </w:numPr>
        <w:tabs>
          <w:tab w:val="left" w:pos="567"/>
        </w:tabs>
        <w:spacing w:before="60" w:after="60"/>
        <w:ind w:left="426" w:hanging="426"/>
        <w:jc w:val="both"/>
        <w:rPr>
          <w:rFonts w:cs="Arial"/>
          <w:sz w:val="20"/>
          <w:szCs w:val="20"/>
        </w:rPr>
      </w:pPr>
      <w:r>
        <w:rPr>
          <w:rFonts w:cs="Arial"/>
          <w:b/>
          <w:sz w:val="20"/>
          <w:szCs w:val="20"/>
        </w:rPr>
        <w:t>Sutartis</w:t>
      </w:r>
      <w:r>
        <w:rPr>
          <w:rFonts w:cs="Arial"/>
          <w:sz w:val="20"/>
          <w:szCs w:val="20"/>
        </w:rPr>
        <w:t xml:space="preserve"> – </w:t>
      </w:r>
      <w:r w:rsidR="00C1477C">
        <w:rPr>
          <w:rFonts w:cs="Arial"/>
          <w:sz w:val="20"/>
          <w:szCs w:val="20"/>
        </w:rPr>
        <w:t>s</w:t>
      </w:r>
      <w:r>
        <w:rPr>
          <w:rFonts w:cs="Arial"/>
          <w:sz w:val="20"/>
          <w:szCs w:val="20"/>
        </w:rPr>
        <w:t>utartis, sudaroma tarp Kliento ir Paslaugų teikėjo dėl Pirkimo objekto.</w:t>
      </w:r>
    </w:p>
    <w:p w14:paraId="04E1EB9F" w14:textId="6BA5890E" w:rsidR="00B46936" w:rsidRDefault="00B46936" w:rsidP="00C1477C">
      <w:pPr>
        <w:pStyle w:val="ListParagraph"/>
        <w:numPr>
          <w:ilvl w:val="1"/>
          <w:numId w:val="2"/>
        </w:numPr>
        <w:tabs>
          <w:tab w:val="left" w:pos="567"/>
        </w:tabs>
        <w:spacing w:before="60" w:after="60"/>
        <w:ind w:left="426" w:hanging="426"/>
        <w:jc w:val="both"/>
        <w:rPr>
          <w:rFonts w:cs="Arial"/>
          <w:sz w:val="20"/>
          <w:szCs w:val="20"/>
        </w:rPr>
      </w:pPr>
      <w:r>
        <w:rPr>
          <w:rFonts w:cs="Arial"/>
          <w:b/>
          <w:sz w:val="20"/>
          <w:szCs w:val="20"/>
        </w:rPr>
        <w:t xml:space="preserve">DEĮ Partneris </w:t>
      </w:r>
      <w:r>
        <w:rPr>
          <w:rFonts w:cs="Arial"/>
          <w:sz w:val="20"/>
          <w:szCs w:val="20"/>
        </w:rPr>
        <w:t>– mokymų organizacija, kuri Paslaugų teikėjo ekspertams/mokytojams suteiks Techninėje specifikacijoje 8.1 p. aprašytus mokymus ir išduos tą patvirtinančius dokumentus.</w:t>
      </w:r>
    </w:p>
    <w:p w14:paraId="6A18EC3B" w14:textId="1D6D5D4F" w:rsidR="00B46936" w:rsidRPr="00B35FE6" w:rsidRDefault="00B46936" w:rsidP="003B7B8C">
      <w:pPr>
        <w:pStyle w:val="ListParagraph"/>
        <w:numPr>
          <w:ilvl w:val="1"/>
          <w:numId w:val="2"/>
        </w:numPr>
        <w:tabs>
          <w:tab w:val="left" w:pos="567"/>
        </w:tabs>
        <w:spacing w:before="60" w:after="60"/>
        <w:ind w:left="426" w:hanging="426"/>
        <w:jc w:val="both"/>
        <w:rPr>
          <w:rFonts w:cs="Arial"/>
          <w:sz w:val="20"/>
          <w:szCs w:val="20"/>
        </w:rPr>
      </w:pPr>
      <w:r>
        <w:rPr>
          <w:rFonts w:cs="Arial"/>
          <w:b/>
          <w:sz w:val="20"/>
          <w:szCs w:val="20"/>
        </w:rPr>
        <w:t>Paslaugos</w:t>
      </w:r>
      <w:r>
        <w:rPr>
          <w:rFonts w:cs="Arial"/>
          <w:sz w:val="20"/>
          <w:szCs w:val="20"/>
        </w:rPr>
        <w:t xml:space="preserve"> –</w:t>
      </w:r>
      <w:r w:rsidR="00DA3082">
        <w:rPr>
          <w:rFonts w:cs="Arial"/>
          <w:sz w:val="20"/>
          <w:szCs w:val="20"/>
        </w:rPr>
        <w:t xml:space="preserve"> </w:t>
      </w:r>
      <w:r>
        <w:rPr>
          <w:rFonts w:cs="Arial"/>
          <w:sz w:val="20"/>
          <w:szCs w:val="20"/>
        </w:rPr>
        <w:t xml:space="preserve">Kliento darbuotojų (operatyvinių brigadų darbuotojų </w:t>
      </w:r>
      <w:r w:rsidR="00C1477C">
        <w:rPr>
          <w:rFonts w:cs="Arial"/>
          <w:sz w:val="20"/>
          <w:szCs w:val="20"/>
        </w:rPr>
        <w:t>–</w:t>
      </w:r>
      <w:r>
        <w:rPr>
          <w:rFonts w:cs="Arial"/>
          <w:sz w:val="20"/>
          <w:szCs w:val="20"/>
        </w:rPr>
        <w:t xml:space="preserve"> OB), </w:t>
      </w:r>
      <w:r w:rsidR="003B7B8C" w:rsidRPr="003B7B8C">
        <w:rPr>
          <w:rFonts w:cs="Arial"/>
          <w:sz w:val="20"/>
          <w:szCs w:val="20"/>
        </w:rPr>
        <w:t xml:space="preserve">vykdančių darbus skirstomuosiuose elektros tinkluose esant 0,4–10 </w:t>
      </w:r>
      <w:proofErr w:type="spellStart"/>
      <w:r w:rsidR="003B7B8C" w:rsidRPr="003B7B8C">
        <w:rPr>
          <w:rFonts w:cs="Arial"/>
          <w:sz w:val="20"/>
          <w:szCs w:val="20"/>
        </w:rPr>
        <w:t>kV</w:t>
      </w:r>
      <w:proofErr w:type="spellEnd"/>
      <w:r w:rsidR="003B7B8C" w:rsidRPr="003B7B8C">
        <w:rPr>
          <w:rFonts w:cs="Arial"/>
          <w:sz w:val="20"/>
          <w:szCs w:val="20"/>
        </w:rPr>
        <w:t xml:space="preserve"> įtampai </w:t>
      </w:r>
      <w:r w:rsidR="00AF6FF5">
        <w:rPr>
          <w:rFonts w:cs="Arial"/>
          <w:sz w:val="20"/>
          <w:szCs w:val="20"/>
        </w:rPr>
        <w:t>(</w:t>
      </w:r>
      <w:r w:rsidR="00360EC3">
        <w:rPr>
          <w:rFonts w:cs="Arial"/>
          <w:sz w:val="20"/>
          <w:szCs w:val="20"/>
        </w:rPr>
        <w:t xml:space="preserve">toliau – </w:t>
      </w:r>
      <w:r w:rsidR="003B7B8C" w:rsidRPr="003B7B8C">
        <w:rPr>
          <w:rFonts w:cs="Arial"/>
          <w:sz w:val="20"/>
          <w:szCs w:val="20"/>
        </w:rPr>
        <w:t>DEĮ)</w:t>
      </w:r>
      <w:r w:rsidRPr="00B35FE6">
        <w:rPr>
          <w:rFonts w:cs="Arial"/>
          <w:sz w:val="20"/>
          <w:szCs w:val="20"/>
        </w:rPr>
        <w:t>, apmokymas pagal technologines kortas.</w:t>
      </w:r>
    </w:p>
    <w:p w14:paraId="592B797C" w14:textId="77777777" w:rsidR="00B46936" w:rsidRDefault="00B46936" w:rsidP="00B46936">
      <w:pPr>
        <w:tabs>
          <w:tab w:val="left" w:pos="567"/>
        </w:tabs>
        <w:spacing w:before="60" w:after="60"/>
        <w:jc w:val="both"/>
        <w:rPr>
          <w:rFonts w:cs="Arial"/>
          <w:sz w:val="20"/>
          <w:szCs w:val="20"/>
        </w:rPr>
      </w:pPr>
    </w:p>
    <w:p w14:paraId="73E07305" w14:textId="77777777" w:rsidR="00B46936" w:rsidRDefault="00B46936" w:rsidP="00B46936">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PIRKIMO OBJEKTAS</w:t>
      </w:r>
    </w:p>
    <w:p w14:paraId="04A97304" w14:textId="56EB028A" w:rsidR="00B46936" w:rsidRPr="00C600CF" w:rsidRDefault="00B46936" w:rsidP="007E3D7D">
      <w:pPr>
        <w:pStyle w:val="ListParagraph"/>
        <w:numPr>
          <w:ilvl w:val="1"/>
          <w:numId w:val="1"/>
        </w:numPr>
        <w:tabs>
          <w:tab w:val="left" w:pos="540"/>
          <w:tab w:val="left" w:pos="720"/>
        </w:tabs>
        <w:spacing w:before="60" w:after="60"/>
        <w:ind w:left="426" w:hanging="426"/>
        <w:jc w:val="both"/>
        <w:rPr>
          <w:rFonts w:cs="Arial"/>
          <w:sz w:val="20"/>
          <w:szCs w:val="20"/>
        </w:rPr>
      </w:pPr>
      <w:r>
        <w:rPr>
          <w:rFonts w:cs="Arial"/>
          <w:sz w:val="20"/>
          <w:szCs w:val="20"/>
        </w:rPr>
        <w:t xml:space="preserve">Kliento OB, </w:t>
      </w:r>
      <w:r w:rsidR="00C600CF" w:rsidRPr="00C600CF">
        <w:rPr>
          <w:rFonts w:cs="Arial"/>
          <w:sz w:val="20"/>
          <w:szCs w:val="20"/>
        </w:rPr>
        <w:t xml:space="preserve">vykdančių darbus skirstomuosiuose elektros tinkluose esant 0,4–10 </w:t>
      </w:r>
      <w:proofErr w:type="spellStart"/>
      <w:r w:rsidR="00C600CF" w:rsidRPr="00C600CF">
        <w:rPr>
          <w:rFonts w:cs="Arial"/>
          <w:sz w:val="20"/>
          <w:szCs w:val="20"/>
        </w:rPr>
        <w:t>kV</w:t>
      </w:r>
      <w:proofErr w:type="spellEnd"/>
      <w:r w:rsidR="00C600CF" w:rsidRPr="00C600CF">
        <w:rPr>
          <w:rFonts w:cs="Arial"/>
          <w:sz w:val="20"/>
          <w:szCs w:val="20"/>
        </w:rPr>
        <w:t xml:space="preserve"> įtampai (DEĮ)</w:t>
      </w:r>
      <w:r w:rsidRPr="00C600CF">
        <w:rPr>
          <w:rFonts w:cs="Arial"/>
          <w:sz w:val="20"/>
          <w:szCs w:val="20"/>
        </w:rPr>
        <w:t>, apmokymas pagal technologines kortas.</w:t>
      </w:r>
    </w:p>
    <w:p w14:paraId="73AE1F04" w14:textId="77777777" w:rsidR="00B46936" w:rsidRPr="002C50E0" w:rsidRDefault="00B46936" w:rsidP="00B46936">
      <w:pPr>
        <w:pStyle w:val="ListParagraph"/>
        <w:tabs>
          <w:tab w:val="left" w:pos="540"/>
          <w:tab w:val="left" w:pos="720"/>
        </w:tabs>
        <w:spacing w:before="60" w:after="60"/>
        <w:ind w:left="0" w:firstLine="0"/>
        <w:jc w:val="both"/>
        <w:rPr>
          <w:rFonts w:cs="Arial"/>
          <w:sz w:val="20"/>
          <w:szCs w:val="20"/>
          <w:lang w:val="en-US"/>
        </w:rPr>
      </w:pPr>
    </w:p>
    <w:tbl>
      <w:tblPr>
        <w:tblStyle w:val="TableGrid"/>
        <w:tblW w:w="0" w:type="auto"/>
        <w:tblLook w:val="04A0" w:firstRow="1" w:lastRow="0" w:firstColumn="1" w:lastColumn="0" w:noHBand="0" w:noVBand="1"/>
      </w:tblPr>
      <w:tblGrid>
        <w:gridCol w:w="4815"/>
        <w:gridCol w:w="2410"/>
        <w:gridCol w:w="2403"/>
      </w:tblGrid>
      <w:tr w:rsidR="00B46936" w14:paraId="11C38C58" w14:textId="77777777" w:rsidTr="61F770E8">
        <w:tc>
          <w:tcPr>
            <w:tcW w:w="4815" w:type="dxa"/>
          </w:tcPr>
          <w:p w14:paraId="79E8CFFD" w14:textId="77777777" w:rsidR="00B46936" w:rsidRPr="00B84D37" w:rsidRDefault="00B46936">
            <w:pPr>
              <w:pStyle w:val="ListParagraph"/>
              <w:tabs>
                <w:tab w:val="left" w:pos="540"/>
                <w:tab w:val="left" w:pos="720"/>
              </w:tabs>
              <w:spacing w:before="60" w:after="60"/>
              <w:ind w:left="0" w:firstLine="0"/>
              <w:jc w:val="center"/>
              <w:rPr>
                <w:rFonts w:cs="Arial"/>
                <w:b/>
                <w:bCs/>
              </w:rPr>
            </w:pPr>
            <w:r w:rsidRPr="00B84D37">
              <w:rPr>
                <w:rFonts w:cs="Arial"/>
                <w:b/>
                <w:bCs/>
              </w:rPr>
              <w:t>Paslaugų pavadinimas</w:t>
            </w:r>
          </w:p>
        </w:tc>
        <w:tc>
          <w:tcPr>
            <w:tcW w:w="2410" w:type="dxa"/>
          </w:tcPr>
          <w:p w14:paraId="738020B5" w14:textId="77777777" w:rsidR="00B46936" w:rsidRPr="00B84D37" w:rsidRDefault="00B46936">
            <w:pPr>
              <w:pStyle w:val="ListParagraph"/>
              <w:tabs>
                <w:tab w:val="left" w:pos="540"/>
                <w:tab w:val="left" w:pos="720"/>
              </w:tabs>
              <w:spacing w:before="60" w:after="60"/>
              <w:ind w:left="0" w:firstLine="0"/>
              <w:jc w:val="center"/>
              <w:rPr>
                <w:rFonts w:cs="Arial"/>
                <w:b/>
                <w:bCs/>
              </w:rPr>
            </w:pPr>
            <w:r w:rsidRPr="00B84D37">
              <w:rPr>
                <w:rFonts w:cs="Arial"/>
                <w:b/>
                <w:bCs/>
              </w:rPr>
              <w:t>Mato vnt.</w:t>
            </w:r>
          </w:p>
        </w:tc>
        <w:tc>
          <w:tcPr>
            <w:tcW w:w="2403" w:type="dxa"/>
          </w:tcPr>
          <w:p w14:paraId="1573AD14" w14:textId="69A8AA4B" w:rsidR="00B46936" w:rsidRPr="00B84D37" w:rsidRDefault="002D7A8E">
            <w:pPr>
              <w:pStyle w:val="ListParagraph"/>
              <w:tabs>
                <w:tab w:val="left" w:pos="540"/>
                <w:tab w:val="left" w:pos="720"/>
              </w:tabs>
              <w:spacing w:before="60" w:after="60"/>
              <w:ind w:left="0" w:firstLine="0"/>
              <w:jc w:val="center"/>
              <w:rPr>
                <w:rFonts w:cs="Arial"/>
                <w:b/>
                <w:bCs/>
              </w:rPr>
            </w:pPr>
            <w:r w:rsidDel="00B17616">
              <w:rPr>
                <w:rFonts w:cs="Arial"/>
                <w:b/>
                <w:bCs/>
              </w:rPr>
              <w:t>Preliminarus</w:t>
            </w:r>
            <w:r w:rsidR="00A35A06" w:rsidRPr="00B84D37" w:rsidDel="00B17616">
              <w:rPr>
                <w:rFonts w:cs="Arial"/>
                <w:b/>
                <w:bCs/>
              </w:rPr>
              <w:t xml:space="preserve"> </w:t>
            </w:r>
            <w:r w:rsidR="00B46936" w:rsidRPr="00B84D37">
              <w:rPr>
                <w:rFonts w:cs="Arial"/>
                <w:b/>
                <w:bCs/>
              </w:rPr>
              <w:t xml:space="preserve">kiekis </w:t>
            </w:r>
            <w:r w:rsidR="006D75B7">
              <w:rPr>
                <w:rFonts w:cs="Arial"/>
                <w:b/>
                <w:bCs/>
              </w:rPr>
              <w:t>S</w:t>
            </w:r>
            <w:r w:rsidR="006D75B7" w:rsidRPr="00B84D37">
              <w:rPr>
                <w:rFonts w:cs="Arial"/>
                <w:b/>
                <w:bCs/>
              </w:rPr>
              <w:t xml:space="preserve">utarties </w:t>
            </w:r>
            <w:r w:rsidR="00B46936" w:rsidRPr="00B84D37">
              <w:rPr>
                <w:rFonts w:cs="Arial"/>
                <w:b/>
                <w:bCs/>
              </w:rPr>
              <w:t>galiojimo laikotarpiu</w:t>
            </w:r>
          </w:p>
        </w:tc>
      </w:tr>
      <w:tr w:rsidR="00B46936" w14:paraId="29F991C5" w14:textId="77777777" w:rsidTr="61F770E8">
        <w:tc>
          <w:tcPr>
            <w:tcW w:w="4815" w:type="dxa"/>
            <w:vAlign w:val="center"/>
          </w:tcPr>
          <w:p w14:paraId="15EBC8AA" w14:textId="79FA1090" w:rsidR="00B46936" w:rsidRDefault="008A329C">
            <w:pPr>
              <w:pStyle w:val="ListParagraph"/>
              <w:tabs>
                <w:tab w:val="left" w:pos="540"/>
                <w:tab w:val="left" w:pos="720"/>
              </w:tabs>
              <w:spacing w:before="60" w:after="60"/>
              <w:ind w:left="0" w:firstLine="0"/>
              <w:rPr>
                <w:rFonts w:cs="Arial"/>
              </w:rPr>
            </w:pPr>
            <w:r>
              <w:rPr>
                <w:rFonts w:cs="Arial"/>
              </w:rPr>
              <w:t>OB</w:t>
            </w:r>
            <w:r w:rsidR="00E554B3">
              <w:rPr>
                <w:rFonts w:cs="Arial"/>
              </w:rPr>
              <w:t xml:space="preserve">, </w:t>
            </w:r>
            <w:r>
              <w:rPr>
                <w:rFonts w:cs="Arial"/>
              </w:rPr>
              <w:t>vykdančių darbus</w:t>
            </w:r>
            <w:r w:rsidR="00E554B3" w:rsidRPr="61F770E8">
              <w:rPr>
                <w:rFonts w:cs="Arial"/>
              </w:rPr>
              <w:t xml:space="preserve"> skirstomuosiuose elektros tinkluose</w:t>
            </w:r>
            <w:r w:rsidR="00E554B3" w:rsidRPr="00C600CF">
              <w:rPr>
                <w:rFonts w:cs="Arial"/>
              </w:rPr>
              <w:t xml:space="preserve"> </w:t>
            </w:r>
            <w:r w:rsidR="00B46936" w:rsidRPr="61F770E8">
              <w:rPr>
                <w:rFonts w:cs="Arial"/>
              </w:rPr>
              <w:t>esant 0,4</w:t>
            </w:r>
            <w:r w:rsidR="00F30653" w:rsidRPr="61F770E8">
              <w:rPr>
                <w:rFonts w:cs="Arial"/>
              </w:rPr>
              <w:t xml:space="preserve"> </w:t>
            </w:r>
            <w:r w:rsidR="002756EA">
              <w:rPr>
                <w:rFonts w:cs="Arial"/>
              </w:rPr>
              <w:t>–</w:t>
            </w:r>
            <w:r w:rsidR="00B46936" w:rsidRPr="61F770E8">
              <w:rPr>
                <w:rFonts w:cs="Arial"/>
              </w:rPr>
              <w:t xml:space="preserve">10 </w:t>
            </w:r>
            <w:proofErr w:type="spellStart"/>
            <w:r w:rsidR="00B46936" w:rsidRPr="61F770E8">
              <w:rPr>
                <w:rFonts w:cs="Arial"/>
              </w:rPr>
              <w:t>kV</w:t>
            </w:r>
            <w:proofErr w:type="spellEnd"/>
            <w:r w:rsidR="00B46936" w:rsidRPr="61F770E8">
              <w:rPr>
                <w:rFonts w:cs="Arial"/>
              </w:rPr>
              <w:t xml:space="preserve"> įtampai</w:t>
            </w:r>
            <w:r w:rsidR="00E554B3">
              <w:rPr>
                <w:rFonts w:cs="Arial"/>
              </w:rPr>
              <w:t>,</w:t>
            </w:r>
            <w:r w:rsidR="00B46936" w:rsidRPr="61F770E8">
              <w:rPr>
                <w:rFonts w:cs="Arial"/>
              </w:rPr>
              <w:t xml:space="preserve"> mokymai (6-</w:t>
            </w:r>
            <w:r w:rsidR="00B807D0" w:rsidRPr="61F770E8">
              <w:rPr>
                <w:rFonts w:cs="Arial"/>
              </w:rPr>
              <w:t>9</w:t>
            </w:r>
            <w:r w:rsidR="00B46936" w:rsidRPr="61F770E8">
              <w:rPr>
                <w:rFonts w:cs="Arial"/>
              </w:rPr>
              <w:t xml:space="preserve"> darbuotojų grup</w:t>
            </w:r>
            <w:r w:rsidR="009E4452">
              <w:rPr>
                <w:rFonts w:cs="Arial"/>
              </w:rPr>
              <w:t>ė</w:t>
            </w:r>
            <w:r w:rsidR="00B46936" w:rsidRPr="61F770E8">
              <w:rPr>
                <w:rFonts w:cs="Arial"/>
              </w:rPr>
              <w:t>)</w:t>
            </w:r>
          </w:p>
        </w:tc>
        <w:tc>
          <w:tcPr>
            <w:tcW w:w="2410" w:type="dxa"/>
            <w:vAlign w:val="center"/>
          </w:tcPr>
          <w:p w14:paraId="117DDA2F" w14:textId="77777777" w:rsidR="00B46936" w:rsidRDefault="00B46936">
            <w:pPr>
              <w:pStyle w:val="ListParagraph"/>
              <w:tabs>
                <w:tab w:val="left" w:pos="540"/>
                <w:tab w:val="left" w:pos="720"/>
              </w:tabs>
              <w:spacing w:before="60" w:after="60"/>
              <w:ind w:left="0" w:firstLine="0"/>
              <w:jc w:val="center"/>
              <w:rPr>
                <w:rFonts w:cs="Arial"/>
              </w:rPr>
            </w:pPr>
            <w:r>
              <w:rPr>
                <w:rFonts w:cs="Arial"/>
              </w:rPr>
              <w:t>Akademinė valanda</w:t>
            </w:r>
          </w:p>
        </w:tc>
        <w:tc>
          <w:tcPr>
            <w:tcW w:w="2403" w:type="dxa"/>
            <w:vAlign w:val="center"/>
          </w:tcPr>
          <w:p w14:paraId="2427E7EF" w14:textId="15503352" w:rsidR="00B46936" w:rsidRDefault="009E4452">
            <w:pPr>
              <w:pStyle w:val="ListParagraph"/>
              <w:tabs>
                <w:tab w:val="left" w:pos="540"/>
                <w:tab w:val="left" w:pos="720"/>
              </w:tabs>
              <w:spacing w:before="60" w:after="60"/>
              <w:ind w:left="0" w:firstLine="0"/>
              <w:jc w:val="center"/>
              <w:rPr>
                <w:rFonts w:cs="Arial"/>
              </w:rPr>
            </w:pPr>
            <w:r>
              <w:rPr>
                <w:rFonts w:cs="Arial"/>
              </w:rPr>
              <w:t>2</w:t>
            </w:r>
            <w:r w:rsidR="00AA61D2">
              <w:rPr>
                <w:rFonts w:cs="Arial"/>
              </w:rPr>
              <w:t xml:space="preserve"> </w:t>
            </w:r>
            <w:r>
              <w:rPr>
                <w:rFonts w:cs="Arial"/>
              </w:rPr>
              <w:t>624</w:t>
            </w:r>
          </w:p>
        </w:tc>
      </w:tr>
      <w:tr w:rsidR="00B807D0" w14:paraId="3A6F5BF5" w14:textId="77777777" w:rsidTr="61F770E8">
        <w:tc>
          <w:tcPr>
            <w:tcW w:w="4815" w:type="dxa"/>
            <w:vAlign w:val="center"/>
          </w:tcPr>
          <w:p w14:paraId="7FFDB929" w14:textId="6A43DACF" w:rsidR="00B807D0" w:rsidRDefault="0F784836">
            <w:pPr>
              <w:pStyle w:val="ListParagraph"/>
              <w:tabs>
                <w:tab w:val="left" w:pos="540"/>
                <w:tab w:val="left" w:pos="720"/>
              </w:tabs>
              <w:spacing w:before="60" w:after="60"/>
              <w:ind w:left="0" w:firstLine="0"/>
              <w:rPr>
                <w:rFonts w:cs="Arial"/>
              </w:rPr>
            </w:pPr>
            <w:r w:rsidRPr="00E31C0C">
              <w:rPr>
                <w:rFonts w:eastAsia="Segoe UI" w:cs="Arial"/>
                <w:color w:val="242424"/>
              </w:rPr>
              <w:t xml:space="preserve">Trifazio elektros tinklo kokybės analizatoriaus 10/0,4 </w:t>
            </w:r>
            <w:proofErr w:type="spellStart"/>
            <w:r w:rsidRPr="00E31C0C">
              <w:rPr>
                <w:rFonts w:eastAsia="Segoe UI" w:cs="Arial"/>
                <w:color w:val="242424"/>
              </w:rPr>
              <w:t>kV</w:t>
            </w:r>
            <w:proofErr w:type="spellEnd"/>
            <w:r w:rsidRPr="00E31C0C">
              <w:rPr>
                <w:rFonts w:eastAsia="Segoe UI" w:cs="Arial"/>
                <w:color w:val="242424"/>
              </w:rPr>
              <w:t xml:space="preserve"> transformatorinėse arba 0,4 </w:t>
            </w:r>
            <w:proofErr w:type="spellStart"/>
            <w:r w:rsidRPr="00E31C0C">
              <w:rPr>
                <w:rFonts w:eastAsia="Segoe UI" w:cs="Arial"/>
                <w:color w:val="242424"/>
              </w:rPr>
              <w:t>kV</w:t>
            </w:r>
            <w:proofErr w:type="spellEnd"/>
            <w:r w:rsidRPr="00E31C0C">
              <w:rPr>
                <w:rFonts w:eastAsia="Segoe UI" w:cs="Arial"/>
                <w:color w:val="242424"/>
              </w:rPr>
              <w:t xml:space="preserve"> kabelių tinkle KS/KAS </w:t>
            </w:r>
            <w:r w:rsidR="00CF37AA" w:rsidRPr="00E31C0C">
              <w:rPr>
                <w:rFonts w:eastAsia="Segoe UI" w:cs="Arial"/>
                <w:color w:val="242424"/>
              </w:rPr>
              <w:t>prijungim</w:t>
            </w:r>
            <w:r w:rsidR="00CF37AA">
              <w:rPr>
                <w:rFonts w:eastAsia="Segoe UI" w:cs="Arial"/>
                <w:color w:val="242424"/>
              </w:rPr>
              <w:t>o</w:t>
            </w:r>
            <w:r w:rsidRPr="00E31C0C">
              <w:rPr>
                <w:rFonts w:eastAsia="Segoe UI" w:cs="Arial"/>
                <w:color w:val="242424"/>
              </w:rPr>
              <w:t>/</w:t>
            </w:r>
            <w:r w:rsidR="00CF37AA" w:rsidRPr="009E4452">
              <w:rPr>
                <w:rFonts w:eastAsia="Segoe UI" w:cs="Arial"/>
                <w:color w:val="242424"/>
              </w:rPr>
              <w:t>atjungim</w:t>
            </w:r>
            <w:r w:rsidR="00CF37AA">
              <w:rPr>
                <w:rFonts w:eastAsia="Segoe UI" w:cs="Arial"/>
                <w:color w:val="242424"/>
              </w:rPr>
              <w:t>o mokymai</w:t>
            </w:r>
            <w:r w:rsidR="00CF37AA" w:rsidRPr="009E4452">
              <w:rPr>
                <w:rFonts w:cs="Arial"/>
              </w:rPr>
              <w:t xml:space="preserve"> </w:t>
            </w:r>
            <w:r w:rsidR="00B807D0" w:rsidRPr="009E4452">
              <w:rPr>
                <w:rFonts w:cs="Arial"/>
              </w:rPr>
              <w:t>(6</w:t>
            </w:r>
            <w:r w:rsidR="00991266">
              <w:rPr>
                <w:rFonts w:cs="Arial"/>
              </w:rPr>
              <w:t>-</w:t>
            </w:r>
            <w:r w:rsidR="00B807D0" w:rsidRPr="009E4452">
              <w:rPr>
                <w:rFonts w:cs="Arial"/>
              </w:rPr>
              <w:t>9 darbuotojų grup</w:t>
            </w:r>
            <w:r w:rsidR="009E4452" w:rsidRPr="009E4452">
              <w:rPr>
                <w:rFonts w:cs="Arial"/>
              </w:rPr>
              <w:t>ė</w:t>
            </w:r>
            <w:r w:rsidR="00B807D0" w:rsidRPr="009E4452">
              <w:rPr>
                <w:rFonts w:cs="Arial"/>
              </w:rPr>
              <w:t>)</w:t>
            </w:r>
          </w:p>
        </w:tc>
        <w:tc>
          <w:tcPr>
            <w:tcW w:w="2410" w:type="dxa"/>
            <w:vAlign w:val="center"/>
          </w:tcPr>
          <w:p w14:paraId="43B543C5" w14:textId="35BB868A" w:rsidR="00B807D0" w:rsidRDefault="00B807D0">
            <w:pPr>
              <w:pStyle w:val="ListParagraph"/>
              <w:tabs>
                <w:tab w:val="left" w:pos="540"/>
                <w:tab w:val="left" w:pos="720"/>
              </w:tabs>
              <w:spacing w:before="60" w:after="60"/>
              <w:ind w:left="0" w:firstLine="0"/>
              <w:jc w:val="center"/>
              <w:rPr>
                <w:rFonts w:cs="Arial"/>
              </w:rPr>
            </w:pPr>
            <w:r>
              <w:rPr>
                <w:rFonts w:cs="Arial"/>
              </w:rPr>
              <w:t>Akademinė valanda</w:t>
            </w:r>
          </w:p>
        </w:tc>
        <w:tc>
          <w:tcPr>
            <w:tcW w:w="2403" w:type="dxa"/>
            <w:vAlign w:val="center"/>
          </w:tcPr>
          <w:p w14:paraId="1BF5A95F" w14:textId="02AE4198" w:rsidR="00B807D0" w:rsidDel="00B807D0" w:rsidRDefault="009E4452">
            <w:pPr>
              <w:pStyle w:val="ListParagraph"/>
              <w:tabs>
                <w:tab w:val="left" w:pos="540"/>
                <w:tab w:val="left" w:pos="720"/>
              </w:tabs>
              <w:spacing w:before="60" w:after="60"/>
              <w:ind w:left="0" w:firstLine="0"/>
              <w:jc w:val="center"/>
              <w:rPr>
                <w:rFonts w:cs="Arial"/>
              </w:rPr>
            </w:pPr>
            <w:r>
              <w:rPr>
                <w:rFonts w:cs="Arial"/>
              </w:rPr>
              <w:t>20</w:t>
            </w:r>
          </w:p>
        </w:tc>
      </w:tr>
    </w:tbl>
    <w:p w14:paraId="23D20F0A" w14:textId="77777777" w:rsidR="00B46936" w:rsidRDefault="00B46936" w:rsidP="00B46936">
      <w:pPr>
        <w:pStyle w:val="ListParagraph"/>
        <w:tabs>
          <w:tab w:val="left" w:pos="540"/>
          <w:tab w:val="left" w:pos="720"/>
        </w:tabs>
        <w:spacing w:before="60" w:after="60"/>
        <w:ind w:left="0" w:firstLine="0"/>
        <w:jc w:val="both"/>
        <w:rPr>
          <w:rFonts w:cs="Arial"/>
          <w:sz w:val="20"/>
          <w:szCs w:val="20"/>
        </w:rPr>
      </w:pPr>
    </w:p>
    <w:p w14:paraId="4C97AD60" w14:textId="77777777" w:rsidR="00B46936" w:rsidRDefault="00B46936" w:rsidP="41FDAED5">
      <w:pPr>
        <w:pStyle w:val="ListParagraph"/>
        <w:numPr>
          <w:ilvl w:val="0"/>
          <w:numId w:val="1"/>
        </w:numPr>
        <w:pBdr>
          <w:top w:val="single" w:sz="8" w:space="1" w:color="auto"/>
          <w:bottom w:val="single" w:sz="8" w:space="1" w:color="auto"/>
        </w:pBdr>
        <w:tabs>
          <w:tab w:val="left" w:pos="284"/>
        </w:tabs>
        <w:spacing w:before="60" w:after="60"/>
        <w:ind w:left="0" w:firstLine="0"/>
        <w:rPr>
          <w:rFonts w:cs="Arial"/>
          <w:b/>
          <w:bCs/>
          <w:sz w:val="20"/>
          <w:szCs w:val="20"/>
        </w:rPr>
      </w:pPr>
      <w:r w:rsidRPr="41FDAED5">
        <w:rPr>
          <w:rFonts w:cs="Arial"/>
          <w:b/>
          <w:bCs/>
          <w:sz w:val="20"/>
          <w:szCs w:val="20"/>
        </w:rPr>
        <w:t>PIRKIMO OBJEKTO APIMTYS</w:t>
      </w:r>
    </w:p>
    <w:p w14:paraId="6AB370D3" w14:textId="74E69DF7" w:rsidR="00B807D0" w:rsidRPr="00091182" w:rsidRDefault="00B46936" w:rsidP="00B46936">
      <w:pPr>
        <w:pStyle w:val="ListParagraph"/>
        <w:numPr>
          <w:ilvl w:val="1"/>
          <w:numId w:val="3"/>
        </w:numPr>
        <w:tabs>
          <w:tab w:val="left" w:pos="540"/>
        </w:tabs>
        <w:spacing w:before="60" w:after="60"/>
        <w:ind w:left="0" w:firstLine="0"/>
        <w:jc w:val="both"/>
        <w:rPr>
          <w:rFonts w:cs="Arial"/>
          <w:b/>
          <w:i/>
          <w:sz w:val="20"/>
          <w:szCs w:val="20"/>
        </w:rPr>
      </w:pPr>
      <w:r>
        <w:rPr>
          <w:rFonts w:cs="Arial"/>
          <w:sz w:val="20"/>
          <w:szCs w:val="20"/>
        </w:rPr>
        <w:t>Preliminarus mokymų valandų kiekis</w:t>
      </w:r>
      <w:r w:rsidR="00080540" w:rsidRPr="00080540">
        <w:rPr>
          <w:rFonts w:cs="Arial"/>
          <w:sz w:val="20"/>
          <w:szCs w:val="20"/>
        </w:rPr>
        <w:t xml:space="preserve"> </w:t>
      </w:r>
      <w:r w:rsidR="00080540">
        <w:rPr>
          <w:rFonts w:cs="Arial"/>
          <w:sz w:val="20"/>
          <w:szCs w:val="20"/>
        </w:rPr>
        <w:t>nurodytas šios techninės specifikacijos 2.1 punkte.</w:t>
      </w:r>
    </w:p>
    <w:p w14:paraId="321AC441" w14:textId="0F89E158" w:rsidR="00B46936" w:rsidRPr="00B35FE6" w:rsidRDefault="00B46936" w:rsidP="00B46936">
      <w:pPr>
        <w:pStyle w:val="ListParagraph"/>
        <w:numPr>
          <w:ilvl w:val="1"/>
          <w:numId w:val="3"/>
        </w:numPr>
        <w:tabs>
          <w:tab w:val="left" w:pos="540"/>
        </w:tabs>
        <w:spacing w:before="60" w:after="60"/>
        <w:ind w:left="0" w:firstLine="0"/>
        <w:jc w:val="both"/>
        <w:rPr>
          <w:rFonts w:cs="Arial"/>
          <w:b/>
          <w:i/>
          <w:sz w:val="20"/>
          <w:szCs w:val="20"/>
        </w:rPr>
      </w:pPr>
      <w:r>
        <w:rPr>
          <w:rFonts w:cs="Arial"/>
          <w:sz w:val="20"/>
          <w:szCs w:val="20"/>
        </w:rPr>
        <w:t>Vienos mokymų dienos valandų kiekis – 8 akademinės valandos</w:t>
      </w:r>
      <w:r w:rsidR="00A75EE0">
        <w:rPr>
          <w:rFonts w:cs="Arial"/>
          <w:sz w:val="20"/>
          <w:szCs w:val="20"/>
        </w:rPr>
        <w:t>.</w:t>
      </w:r>
    </w:p>
    <w:p w14:paraId="4830D665" w14:textId="30B96B0D" w:rsidR="00645128" w:rsidRPr="007E3D7D" w:rsidRDefault="00AA5859" w:rsidP="00B46936">
      <w:pPr>
        <w:pStyle w:val="ListParagraph"/>
        <w:numPr>
          <w:ilvl w:val="1"/>
          <w:numId w:val="3"/>
        </w:numPr>
        <w:tabs>
          <w:tab w:val="left" w:pos="540"/>
        </w:tabs>
        <w:spacing w:before="60" w:after="60"/>
        <w:ind w:left="0" w:firstLine="0"/>
        <w:jc w:val="both"/>
        <w:rPr>
          <w:rFonts w:cs="Arial"/>
          <w:b/>
          <w:i/>
          <w:sz w:val="20"/>
          <w:szCs w:val="20"/>
        </w:rPr>
      </w:pPr>
      <w:r>
        <w:rPr>
          <w:rFonts w:eastAsia="Times New Roman" w:cs="Arial"/>
          <w:sz w:val="20"/>
          <w:szCs w:val="20"/>
          <w:lang w:eastAsia="lt-LT"/>
        </w:rPr>
        <w:t>OB p</w:t>
      </w:r>
      <w:r w:rsidR="009768A0">
        <w:rPr>
          <w:rFonts w:eastAsia="Times New Roman" w:cs="Arial"/>
          <w:sz w:val="20"/>
          <w:szCs w:val="20"/>
          <w:lang w:eastAsia="lt-LT"/>
        </w:rPr>
        <w:t>irminių ir periodinių m</w:t>
      </w:r>
      <w:r w:rsidR="00645128">
        <w:rPr>
          <w:rFonts w:eastAsia="Times New Roman" w:cs="Arial"/>
          <w:sz w:val="20"/>
          <w:szCs w:val="20"/>
          <w:lang w:eastAsia="lt-LT"/>
        </w:rPr>
        <w:t>okymų trukmė:</w:t>
      </w:r>
    </w:p>
    <w:p w14:paraId="15E9EE7C" w14:textId="1A668978" w:rsidR="00A658A7" w:rsidRPr="007E3D7D" w:rsidRDefault="00E40E29" w:rsidP="00645128">
      <w:pPr>
        <w:pStyle w:val="ListParagraph"/>
        <w:numPr>
          <w:ilvl w:val="2"/>
          <w:numId w:val="3"/>
        </w:numPr>
        <w:tabs>
          <w:tab w:val="left" w:pos="540"/>
        </w:tabs>
        <w:spacing w:before="60" w:after="60"/>
        <w:ind w:left="1134" w:hanging="567"/>
        <w:jc w:val="both"/>
        <w:rPr>
          <w:rFonts w:cs="Arial"/>
          <w:b/>
          <w:i/>
          <w:sz w:val="20"/>
          <w:szCs w:val="20"/>
        </w:rPr>
      </w:pPr>
      <w:r w:rsidRPr="007E3D7D">
        <w:rPr>
          <w:rFonts w:eastAsia="Times New Roman" w:cs="Arial"/>
          <w:i/>
          <w:iCs/>
          <w:sz w:val="20"/>
          <w:szCs w:val="20"/>
          <w:lang w:eastAsia="lt-LT"/>
        </w:rPr>
        <w:t>Pirminiai mokymai:</w:t>
      </w:r>
      <w:r w:rsidRPr="007E3D7D">
        <w:rPr>
          <w:rFonts w:eastAsia="Times New Roman" w:cs="Arial"/>
          <w:sz w:val="20"/>
          <w:szCs w:val="20"/>
          <w:lang w:eastAsia="lt-LT"/>
        </w:rPr>
        <w:t xml:space="preserve"> vienai darbų, vykdomų skirstomuosiuose elektros tinkluose esant 0,4–10 </w:t>
      </w:r>
      <w:proofErr w:type="spellStart"/>
      <w:r w:rsidRPr="007E3D7D">
        <w:rPr>
          <w:rFonts w:eastAsia="Times New Roman" w:cs="Arial"/>
          <w:sz w:val="20"/>
          <w:szCs w:val="20"/>
          <w:lang w:eastAsia="lt-LT"/>
        </w:rPr>
        <w:t>kV</w:t>
      </w:r>
      <w:proofErr w:type="spellEnd"/>
      <w:r w:rsidRPr="007E3D7D">
        <w:rPr>
          <w:rFonts w:eastAsia="Times New Roman" w:cs="Arial"/>
          <w:sz w:val="20"/>
          <w:szCs w:val="20"/>
          <w:lang w:eastAsia="lt-LT"/>
        </w:rPr>
        <w:t xml:space="preserve"> įtampai, technologinei kort</w:t>
      </w:r>
      <w:r w:rsidR="00774BB7">
        <w:rPr>
          <w:rFonts w:eastAsia="Times New Roman" w:cs="Arial"/>
          <w:sz w:val="20"/>
          <w:szCs w:val="20"/>
          <w:lang w:eastAsia="lt-LT"/>
        </w:rPr>
        <w:t>a</w:t>
      </w:r>
      <w:r w:rsidRPr="007E3D7D">
        <w:rPr>
          <w:rFonts w:eastAsia="Times New Roman" w:cs="Arial"/>
          <w:sz w:val="20"/>
          <w:szCs w:val="20"/>
          <w:lang w:eastAsia="lt-LT"/>
        </w:rPr>
        <w:t xml:space="preserve">i turi būti skiriama </w:t>
      </w:r>
      <w:r w:rsidRPr="007E3D7D">
        <w:rPr>
          <w:rFonts w:eastAsia="Times New Roman" w:cs="Arial"/>
          <w:b/>
          <w:bCs/>
          <w:sz w:val="20"/>
          <w:szCs w:val="20"/>
          <w:lang w:eastAsia="lt-LT"/>
        </w:rPr>
        <w:t>ne mažiau kaip 16 akademinių valandų</w:t>
      </w:r>
      <w:r w:rsidRPr="007E3D7D">
        <w:rPr>
          <w:rFonts w:eastAsia="Times New Roman" w:cs="Arial"/>
          <w:sz w:val="20"/>
          <w:szCs w:val="20"/>
          <w:lang w:eastAsia="lt-LT"/>
        </w:rPr>
        <w:t xml:space="preserve">, o vienai 0,4 </w:t>
      </w:r>
      <w:proofErr w:type="spellStart"/>
      <w:r w:rsidRPr="007E3D7D">
        <w:rPr>
          <w:rFonts w:eastAsia="Times New Roman" w:cs="Arial"/>
          <w:sz w:val="20"/>
          <w:szCs w:val="20"/>
          <w:lang w:eastAsia="lt-LT"/>
        </w:rPr>
        <w:t>kV</w:t>
      </w:r>
      <w:proofErr w:type="spellEnd"/>
      <w:r w:rsidRPr="007E3D7D">
        <w:rPr>
          <w:rFonts w:eastAsia="Times New Roman" w:cs="Arial"/>
          <w:sz w:val="20"/>
          <w:szCs w:val="20"/>
          <w:lang w:eastAsia="lt-LT"/>
        </w:rPr>
        <w:t xml:space="preserve"> įtampos</w:t>
      </w:r>
      <w:r w:rsidR="00DD780D">
        <w:rPr>
          <w:rFonts w:eastAsia="Times New Roman" w:cs="Arial"/>
          <w:sz w:val="20"/>
          <w:szCs w:val="20"/>
          <w:lang w:eastAsia="lt-LT"/>
        </w:rPr>
        <w:t xml:space="preserve"> or</w:t>
      </w:r>
      <w:r w:rsidR="0070010A">
        <w:rPr>
          <w:rFonts w:eastAsia="Times New Roman" w:cs="Arial"/>
          <w:sz w:val="20"/>
          <w:szCs w:val="20"/>
          <w:lang w:eastAsia="lt-LT"/>
        </w:rPr>
        <w:t>o linijos</w:t>
      </w:r>
      <w:r w:rsidRPr="007E3D7D">
        <w:rPr>
          <w:rFonts w:eastAsia="Times New Roman" w:cs="Arial"/>
          <w:sz w:val="20"/>
          <w:szCs w:val="20"/>
          <w:lang w:eastAsia="lt-LT"/>
        </w:rPr>
        <w:t xml:space="preserve"> </w:t>
      </w:r>
      <w:r w:rsidR="0070010A">
        <w:rPr>
          <w:rFonts w:eastAsia="Times New Roman" w:cs="Arial"/>
          <w:sz w:val="20"/>
          <w:szCs w:val="20"/>
          <w:lang w:eastAsia="lt-LT"/>
        </w:rPr>
        <w:t xml:space="preserve">(toliau – </w:t>
      </w:r>
      <w:r w:rsidRPr="007E3D7D">
        <w:rPr>
          <w:rFonts w:eastAsia="Times New Roman" w:cs="Arial"/>
          <w:sz w:val="20"/>
          <w:szCs w:val="20"/>
          <w:lang w:eastAsia="lt-LT"/>
        </w:rPr>
        <w:t>OL</w:t>
      </w:r>
      <w:r w:rsidR="0070010A">
        <w:rPr>
          <w:rFonts w:eastAsia="Times New Roman" w:cs="Arial"/>
          <w:sz w:val="20"/>
          <w:szCs w:val="20"/>
          <w:lang w:eastAsia="lt-LT"/>
        </w:rPr>
        <w:t>)</w:t>
      </w:r>
      <w:r w:rsidRPr="007E3D7D">
        <w:rPr>
          <w:rFonts w:eastAsia="Times New Roman" w:cs="Arial"/>
          <w:sz w:val="20"/>
          <w:szCs w:val="20"/>
          <w:lang w:eastAsia="lt-LT"/>
        </w:rPr>
        <w:t xml:space="preserve"> analizatoriaus prijungimo/atjungimo technologinei kort</w:t>
      </w:r>
      <w:r w:rsidR="002B687D">
        <w:rPr>
          <w:rFonts w:eastAsia="Times New Roman" w:cs="Arial"/>
          <w:sz w:val="20"/>
          <w:szCs w:val="20"/>
          <w:lang w:eastAsia="lt-LT"/>
        </w:rPr>
        <w:t>a</w:t>
      </w:r>
      <w:r w:rsidRPr="007E3D7D">
        <w:rPr>
          <w:rFonts w:eastAsia="Times New Roman" w:cs="Arial"/>
          <w:sz w:val="20"/>
          <w:szCs w:val="20"/>
          <w:lang w:eastAsia="lt-LT"/>
        </w:rPr>
        <w:t xml:space="preserve">i – </w:t>
      </w:r>
      <w:r w:rsidRPr="007E3D7D">
        <w:rPr>
          <w:rFonts w:eastAsia="Times New Roman" w:cs="Arial"/>
          <w:b/>
          <w:bCs/>
          <w:sz w:val="20"/>
          <w:szCs w:val="20"/>
          <w:lang w:eastAsia="lt-LT"/>
        </w:rPr>
        <w:t>4 akademinės valandos</w:t>
      </w:r>
      <w:r w:rsidRPr="007E3D7D">
        <w:rPr>
          <w:rFonts w:eastAsia="Times New Roman" w:cs="Arial"/>
          <w:sz w:val="20"/>
          <w:szCs w:val="20"/>
          <w:lang w:eastAsia="lt-LT"/>
        </w:rPr>
        <w:t xml:space="preserve">. </w:t>
      </w:r>
    </w:p>
    <w:p w14:paraId="21B3E722" w14:textId="07D9484D" w:rsidR="00E40E29" w:rsidRPr="00E40E29" w:rsidRDefault="00E40E29" w:rsidP="007E3D7D">
      <w:pPr>
        <w:pStyle w:val="ListParagraph"/>
        <w:numPr>
          <w:ilvl w:val="2"/>
          <w:numId w:val="3"/>
        </w:numPr>
        <w:tabs>
          <w:tab w:val="left" w:pos="540"/>
        </w:tabs>
        <w:spacing w:before="60" w:after="60"/>
        <w:ind w:left="1134" w:hanging="567"/>
        <w:jc w:val="both"/>
        <w:rPr>
          <w:rFonts w:cs="Arial"/>
          <w:b/>
          <w:i/>
          <w:sz w:val="20"/>
          <w:szCs w:val="20"/>
        </w:rPr>
      </w:pPr>
      <w:r w:rsidRPr="007E3D7D">
        <w:rPr>
          <w:rFonts w:eastAsia="Times New Roman" w:cs="Arial"/>
          <w:i/>
          <w:iCs/>
          <w:sz w:val="20"/>
          <w:szCs w:val="20"/>
          <w:lang w:eastAsia="lt-LT"/>
        </w:rPr>
        <w:t>Periodiniai mokymai:</w:t>
      </w:r>
      <w:r w:rsidRPr="007E3D7D">
        <w:rPr>
          <w:rFonts w:eastAsia="Times New Roman" w:cs="Arial"/>
          <w:sz w:val="20"/>
          <w:szCs w:val="20"/>
          <w:lang w:eastAsia="lt-LT"/>
        </w:rPr>
        <w:t xml:space="preserve"> vienai darbų, vykdomų skirstomuosiuose elektros tinkluose esant 0,4–10 </w:t>
      </w:r>
      <w:proofErr w:type="spellStart"/>
      <w:r w:rsidRPr="007E3D7D">
        <w:rPr>
          <w:rFonts w:eastAsia="Times New Roman" w:cs="Arial"/>
          <w:sz w:val="20"/>
          <w:szCs w:val="20"/>
          <w:lang w:eastAsia="lt-LT"/>
        </w:rPr>
        <w:t>kV</w:t>
      </w:r>
      <w:proofErr w:type="spellEnd"/>
      <w:r w:rsidRPr="007E3D7D">
        <w:rPr>
          <w:rFonts w:eastAsia="Times New Roman" w:cs="Arial"/>
          <w:sz w:val="20"/>
          <w:szCs w:val="20"/>
          <w:lang w:eastAsia="lt-LT"/>
        </w:rPr>
        <w:t xml:space="preserve"> įtampai, technologinei kort</w:t>
      </w:r>
      <w:r w:rsidR="009768A0">
        <w:rPr>
          <w:rFonts w:eastAsia="Times New Roman" w:cs="Arial"/>
          <w:sz w:val="20"/>
          <w:szCs w:val="20"/>
          <w:lang w:eastAsia="lt-LT"/>
        </w:rPr>
        <w:t>a</w:t>
      </w:r>
      <w:r w:rsidRPr="007E3D7D">
        <w:rPr>
          <w:rFonts w:eastAsia="Times New Roman" w:cs="Arial"/>
          <w:sz w:val="20"/>
          <w:szCs w:val="20"/>
          <w:lang w:eastAsia="lt-LT"/>
        </w:rPr>
        <w:t xml:space="preserve">i turi būti skiriama </w:t>
      </w:r>
      <w:r w:rsidRPr="007E3D7D">
        <w:rPr>
          <w:rFonts w:eastAsia="Times New Roman" w:cs="Arial"/>
          <w:b/>
          <w:bCs/>
          <w:sz w:val="20"/>
          <w:szCs w:val="20"/>
          <w:lang w:eastAsia="lt-LT"/>
        </w:rPr>
        <w:t>ne mažiau kaip 8 akademinės valandos</w:t>
      </w:r>
      <w:r w:rsidRPr="007E3D7D">
        <w:rPr>
          <w:rFonts w:eastAsia="Times New Roman" w:cs="Arial"/>
          <w:sz w:val="20"/>
          <w:szCs w:val="20"/>
          <w:lang w:eastAsia="lt-LT"/>
        </w:rPr>
        <w:t xml:space="preserve">, o vienai 0,4 </w:t>
      </w:r>
      <w:proofErr w:type="spellStart"/>
      <w:r w:rsidRPr="007E3D7D">
        <w:rPr>
          <w:rFonts w:eastAsia="Times New Roman" w:cs="Arial"/>
          <w:sz w:val="20"/>
          <w:szCs w:val="20"/>
          <w:lang w:eastAsia="lt-LT"/>
        </w:rPr>
        <w:t>kV</w:t>
      </w:r>
      <w:proofErr w:type="spellEnd"/>
      <w:r w:rsidRPr="007E3D7D">
        <w:rPr>
          <w:rFonts w:eastAsia="Times New Roman" w:cs="Arial"/>
          <w:sz w:val="20"/>
          <w:szCs w:val="20"/>
          <w:lang w:eastAsia="lt-LT"/>
        </w:rPr>
        <w:t xml:space="preserve"> įtampos OL analizatoriaus prijungimo/atjungimo technologinei kort</w:t>
      </w:r>
      <w:r w:rsidR="00774BB7">
        <w:rPr>
          <w:rFonts w:eastAsia="Times New Roman" w:cs="Arial"/>
          <w:sz w:val="20"/>
          <w:szCs w:val="20"/>
          <w:lang w:eastAsia="lt-LT"/>
        </w:rPr>
        <w:t>a</w:t>
      </w:r>
      <w:r w:rsidRPr="007E3D7D">
        <w:rPr>
          <w:rFonts w:eastAsia="Times New Roman" w:cs="Arial"/>
          <w:sz w:val="20"/>
          <w:szCs w:val="20"/>
          <w:lang w:eastAsia="lt-LT"/>
        </w:rPr>
        <w:t xml:space="preserve">i – </w:t>
      </w:r>
      <w:r w:rsidRPr="007E3D7D">
        <w:rPr>
          <w:rFonts w:eastAsia="Times New Roman" w:cs="Arial"/>
          <w:b/>
          <w:bCs/>
          <w:sz w:val="20"/>
          <w:szCs w:val="20"/>
          <w:lang w:eastAsia="lt-LT"/>
        </w:rPr>
        <w:t>4 akademinės valandos</w:t>
      </w:r>
      <w:r w:rsidRPr="007E3D7D">
        <w:rPr>
          <w:rFonts w:eastAsia="Times New Roman" w:cs="Arial"/>
          <w:sz w:val="20"/>
          <w:szCs w:val="20"/>
          <w:lang w:eastAsia="lt-LT"/>
        </w:rPr>
        <w:t>.</w:t>
      </w:r>
    </w:p>
    <w:p w14:paraId="206F8A18" w14:textId="77777777" w:rsidR="00B46936" w:rsidRDefault="00B46936" w:rsidP="00B46936">
      <w:pPr>
        <w:pStyle w:val="ListParagraph"/>
        <w:tabs>
          <w:tab w:val="left" w:pos="540"/>
        </w:tabs>
        <w:spacing w:before="60" w:after="60"/>
        <w:ind w:left="0" w:firstLine="0"/>
        <w:jc w:val="both"/>
        <w:rPr>
          <w:rFonts w:cs="Arial"/>
          <w:sz w:val="20"/>
          <w:szCs w:val="20"/>
        </w:rPr>
      </w:pPr>
    </w:p>
    <w:p w14:paraId="72117AA1" w14:textId="6EE808BE" w:rsidR="00B46936" w:rsidRDefault="497D94A9" w:rsidP="00B46936">
      <w:pPr>
        <w:pStyle w:val="ListParagraph"/>
        <w:tabs>
          <w:tab w:val="left" w:pos="540"/>
        </w:tabs>
        <w:spacing w:before="60" w:after="60"/>
        <w:ind w:left="0" w:firstLine="0"/>
        <w:jc w:val="both"/>
        <w:rPr>
          <w:rFonts w:cs="Arial"/>
          <w:sz w:val="20"/>
          <w:szCs w:val="20"/>
        </w:rPr>
      </w:pPr>
      <w:r w:rsidRPr="041110C5">
        <w:rPr>
          <w:rFonts w:cs="Arial"/>
          <w:sz w:val="20"/>
          <w:szCs w:val="20"/>
          <w:u w:val="single"/>
        </w:rPr>
        <w:t>PASTABA:</w:t>
      </w:r>
      <w:r w:rsidRPr="041110C5">
        <w:rPr>
          <w:rFonts w:cs="Arial"/>
          <w:sz w:val="20"/>
          <w:szCs w:val="20"/>
        </w:rPr>
        <w:t xml:space="preserve"> 1 </w:t>
      </w:r>
      <w:r w:rsidR="64EDCC43" w:rsidRPr="041110C5">
        <w:rPr>
          <w:rFonts w:cs="Arial"/>
          <w:sz w:val="20"/>
          <w:szCs w:val="20"/>
        </w:rPr>
        <w:t xml:space="preserve">OB </w:t>
      </w:r>
      <w:r w:rsidRPr="041110C5">
        <w:rPr>
          <w:rFonts w:cs="Arial"/>
          <w:sz w:val="20"/>
          <w:szCs w:val="20"/>
        </w:rPr>
        <w:t xml:space="preserve">grupės dydis: nuo 6 iki </w:t>
      </w:r>
      <w:r w:rsidR="121CB8E3" w:rsidRPr="041110C5">
        <w:rPr>
          <w:rFonts w:cs="Arial"/>
          <w:sz w:val="20"/>
          <w:szCs w:val="20"/>
        </w:rPr>
        <w:t>9</w:t>
      </w:r>
      <w:r w:rsidRPr="041110C5">
        <w:rPr>
          <w:rFonts w:cs="Arial"/>
          <w:sz w:val="20"/>
          <w:szCs w:val="20"/>
        </w:rPr>
        <w:t xml:space="preserve"> dalyvių.</w:t>
      </w:r>
    </w:p>
    <w:p w14:paraId="239A705F" w14:textId="77777777" w:rsidR="00B46936" w:rsidRDefault="00B46936" w:rsidP="00B46936">
      <w:pPr>
        <w:pStyle w:val="ListParagraph"/>
        <w:spacing w:before="60" w:after="60"/>
        <w:ind w:firstLine="0"/>
        <w:jc w:val="both"/>
        <w:rPr>
          <w:rFonts w:cs="Arial"/>
          <w:i/>
          <w:sz w:val="20"/>
          <w:szCs w:val="20"/>
        </w:rPr>
      </w:pPr>
    </w:p>
    <w:p w14:paraId="76D5A5FB" w14:textId="77777777" w:rsidR="00B46936" w:rsidRDefault="00B46936" w:rsidP="00B46936">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SUTARTINIŲ ĮSIPAREIGOJIMŲ VYKDYMO VIETA</w:t>
      </w:r>
    </w:p>
    <w:p w14:paraId="7D4D743C" w14:textId="77777777" w:rsidR="00B46936" w:rsidRDefault="00B46936" w:rsidP="00B46936">
      <w:pPr>
        <w:pStyle w:val="ListParagraph"/>
        <w:numPr>
          <w:ilvl w:val="0"/>
          <w:numId w:val="4"/>
        </w:numPr>
        <w:tabs>
          <w:tab w:val="left" w:pos="540"/>
        </w:tabs>
        <w:spacing w:before="60" w:after="60"/>
        <w:jc w:val="both"/>
        <w:rPr>
          <w:rFonts w:cs="Arial"/>
          <w:b/>
          <w:i/>
          <w:vanish/>
          <w:sz w:val="20"/>
          <w:szCs w:val="20"/>
        </w:rPr>
      </w:pPr>
    </w:p>
    <w:p w14:paraId="1F710AEC" w14:textId="77777777" w:rsidR="00B46936" w:rsidRDefault="00B46936" w:rsidP="00B46936">
      <w:pPr>
        <w:pStyle w:val="ListParagraph"/>
        <w:numPr>
          <w:ilvl w:val="0"/>
          <w:numId w:val="4"/>
        </w:numPr>
        <w:tabs>
          <w:tab w:val="left" w:pos="540"/>
        </w:tabs>
        <w:spacing w:before="60" w:after="60"/>
        <w:jc w:val="both"/>
        <w:rPr>
          <w:rFonts w:cs="Arial"/>
          <w:b/>
          <w:i/>
          <w:vanish/>
          <w:sz w:val="20"/>
          <w:szCs w:val="20"/>
        </w:rPr>
      </w:pPr>
    </w:p>
    <w:p w14:paraId="4EBCD394" w14:textId="77777777" w:rsidR="00B46936" w:rsidRDefault="00B46936" w:rsidP="00B46936">
      <w:pPr>
        <w:pStyle w:val="ListParagraph"/>
        <w:numPr>
          <w:ilvl w:val="0"/>
          <w:numId w:val="4"/>
        </w:numPr>
        <w:tabs>
          <w:tab w:val="left" w:pos="540"/>
        </w:tabs>
        <w:spacing w:before="60" w:after="60"/>
        <w:jc w:val="both"/>
        <w:rPr>
          <w:rFonts w:cs="Arial"/>
          <w:b/>
          <w:i/>
          <w:vanish/>
          <w:sz w:val="20"/>
          <w:szCs w:val="20"/>
        </w:rPr>
      </w:pPr>
    </w:p>
    <w:p w14:paraId="3D0DB86C" w14:textId="77777777" w:rsidR="00B46936" w:rsidRDefault="00B46936" w:rsidP="00B46936">
      <w:pPr>
        <w:pStyle w:val="ListParagraph"/>
        <w:numPr>
          <w:ilvl w:val="0"/>
          <w:numId w:val="4"/>
        </w:numPr>
        <w:tabs>
          <w:tab w:val="left" w:pos="540"/>
        </w:tabs>
        <w:spacing w:before="60" w:after="60"/>
        <w:jc w:val="both"/>
        <w:rPr>
          <w:rFonts w:cs="Arial"/>
          <w:b/>
          <w:i/>
          <w:vanish/>
          <w:sz w:val="20"/>
          <w:szCs w:val="20"/>
        </w:rPr>
      </w:pPr>
    </w:p>
    <w:p w14:paraId="1A284341" w14:textId="08EE41E7" w:rsidR="00B46936" w:rsidRPr="002D7A8E" w:rsidRDefault="00B46936" w:rsidP="002D7A8E">
      <w:pPr>
        <w:pStyle w:val="ListParagraph"/>
        <w:numPr>
          <w:ilvl w:val="1"/>
          <w:numId w:val="4"/>
        </w:numPr>
        <w:tabs>
          <w:tab w:val="left" w:pos="540"/>
        </w:tabs>
        <w:spacing w:before="60" w:after="60"/>
        <w:ind w:left="432"/>
        <w:jc w:val="both"/>
        <w:rPr>
          <w:rFonts w:cs="Arial"/>
          <w:sz w:val="20"/>
          <w:szCs w:val="20"/>
        </w:rPr>
      </w:pPr>
      <w:r>
        <w:rPr>
          <w:rFonts w:cs="Arial"/>
          <w:sz w:val="20"/>
          <w:szCs w:val="20"/>
        </w:rPr>
        <w:t>Mokymų vieta – Lietuvos Respublikos teritorija.</w:t>
      </w:r>
    </w:p>
    <w:p w14:paraId="15A8C731" w14:textId="77777777" w:rsidR="00B46936" w:rsidRDefault="00B46936" w:rsidP="00B46936">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REIKALAVIMAI PIRKIMO OBJEKTUI</w:t>
      </w:r>
    </w:p>
    <w:p w14:paraId="03EEAB40" w14:textId="3E05CEC8" w:rsidR="00B46936" w:rsidRPr="00171746" w:rsidRDefault="00B46936" w:rsidP="00171746">
      <w:pPr>
        <w:pStyle w:val="ListParagraph"/>
        <w:numPr>
          <w:ilvl w:val="1"/>
          <w:numId w:val="10"/>
        </w:numPr>
        <w:tabs>
          <w:tab w:val="left" w:pos="426"/>
        </w:tabs>
        <w:spacing w:before="60" w:after="60"/>
        <w:ind w:left="426" w:hanging="426"/>
        <w:jc w:val="both"/>
        <w:rPr>
          <w:rFonts w:cs="Arial"/>
          <w:sz w:val="20"/>
          <w:szCs w:val="20"/>
        </w:rPr>
      </w:pPr>
      <w:r w:rsidRPr="00171746">
        <w:rPr>
          <w:rFonts w:cs="Arial"/>
          <w:sz w:val="20"/>
          <w:szCs w:val="20"/>
        </w:rPr>
        <w:t>Paslaugų teikėjas</w:t>
      </w:r>
      <w:r w:rsidR="006D75B7" w:rsidRPr="00171746">
        <w:rPr>
          <w:rFonts w:cs="Arial"/>
          <w:sz w:val="20"/>
          <w:szCs w:val="20"/>
        </w:rPr>
        <w:t>,</w:t>
      </w:r>
      <w:r w:rsidRPr="00171746">
        <w:rPr>
          <w:rFonts w:cs="Arial"/>
          <w:sz w:val="20"/>
          <w:szCs w:val="20"/>
        </w:rPr>
        <w:t xml:space="preserve"> </w:t>
      </w:r>
      <w:r w:rsidR="006D75B7" w:rsidRPr="00171746">
        <w:rPr>
          <w:rFonts w:cs="Arial"/>
          <w:sz w:val="20"/>
          <w:szCs w:val="20"/>
        </w:rPr>
        <w:t xml:space="preserve">naudodamas </w:t>
      </w:r>
      <w:r w:rsidRPr="00171746">
        <w:rPr>
          <w:rFonts w:cs="Arial"/>
          <w:sz w:val="20"/>
          <w:szCs w:val="20"/>
        </w:rPr>
        <w:t xml:space="preserve">Kliento pateiktas technologines DEĮ kortas, įskaitant ir technines specifikacijas įrankiams ir įrangai reikalingai atlikti darbus pagal pateiktą DEĮ sąrašą, parengia mokymų programą, suderina ją su </w:t>
      </w:r>
      <w:r w:rsidR="006D75B7" w:rsidRPr="00171746">
        <w:rPr>
          <w:rFonts w:cs="Arial"/>
          <w:sz w:val="20"/>
          <w:szCs w:val="20"/>
        </w:rPr>
        <w:t xml:space="preserve">Valstybine energetikos reguliavimo tarnyba (toliau – </w:t>
      </w:r>
      <w:r w:rsidRPr="00171746">
        <w:rPr>
          <w:rFonts w:cs="Arial"/>
          <w:sz w:val="20"/>
          <w:szCs w:val="20"/>
        </w:rPr>
        <w:t>VERT</w:t>
      </w:r>
      <w:r w:rsidR="006D75B7" w:rsidRPr="00171746">
        <w:rPr>
          <w:rFonts w:cs="Arial"/>
          <w:sz w:val="20"/>
          <w:szCs w:val="20"/>
        </w:rPr>
        <w:t>)</w:t>
      </w:r>
      <w:r w:rsidRPr="00171746">
        <w:rPr>
          <w:rFonts w:cs="Arial"/>
          <w:sz w:val="20"/>
          <w:szCs w:val="20"/>
        </w:rPr>
        <w:t xml:space="preserve"> ir atlieka Kliento darbuotojų apmokymus.</w:t>
      </w:r>
      <w:r w:rsidR="00B17616" w:rsidRPr="00171746">
        <w:rPr>
          <w:rFonts w:cs="Arial"/>
          <w:sz w:val="20"/>
          <w:szCs w:val="20"/>
        </w:rPr>
        <w:t xml:space="preserve"> Mokymų programą (suderintą su VERT) Paslaugų teikėjas privalo pateikti </w:t>
      </w:r>
      <w:r w:rsidR="00B17616" w:rsidRPr="00171746">
        <w:rPr>
          <w:rStyle w:val="Laukeliai"/>
          <w:szCs w:val="20"/>
        </w:rPr>
        <w:t xml:space="preserve">Klientui </w:t>
      </w:r>
      <w:r w:rsidR="00B17616" w:rsidRPr="00171746">
        <w:rPr>
          <w:rFonts w:cs="Arial"/>
          <w:sz w:val="20"/>
          <w:szCs w:val="20"/>
        </w:rPr>
        <w:t xml:space="preserve">ne </w:t>
      </w:r>
      <w:r w:rsidR="00B17616" w:rsidRPr="00171746">
        <w:rPr>
          <w:rStyle w:val="Laukeliai"/>
          <w:szCs w:val="20"/>
        </w:rPr>
        <w:t xml:space="preserve">vėliau kaip per </w:t>
      </w:r>
      <w:r w:rsidR="00A12814" w:rsidRPr="00171746">
        <w:rPr>
          <w:rStyle w:val="Laukeliai"/>
          <w:szCs w:val="20"/>
        </w:rPr>
        <w:t>2 (du) mėnesius</w:t>
      </w:r>
      <w:r w:rsidR="00B17616" w:rsidRPr="00171746">
        <w:rPr>
          <w:rStyle w:val="Laukeliai"/>
          <w:szCs w:val="20"/>
        </w:rPr>
        <w:t xml:space="preserve"> po Sutarties pasirašymo.</w:t>
      </w:r>
    </w:p>
    <w:p w14:paraId="762C599D" w14:textId="30C30127" w:rsidR="00B46936" w:rsidRDefault="00B46936" w:rsidP="00171746">
      <w:pPr>
        <w:pStyle w:val="ListParagraph"/>
        <w:numPr>
          <w:ilvl w:val="1"/>
          <w:numId w:val="10"/>
        </w:numPr>
        <w:tabs>
          <w:tab w:val="left" w:pos="426"/>
        </w:tabs>
        <w:spacing w:before="60" w:after="60"/>
        <w:ind w:left="426" w:hanging="426"/>
        <w:jc w:val="both"/>
        <w:rPr>
          <w:rFonts w:cs="Arial"/>
          <w:sz w:val="20"/>
          <w:szCs w:val="20"/>
        </w:rPr>
      </w:pPr>
      <w:r>
        <w:rPr>
          <w:rFonts w:cs="Arial"/>
          <w:sz w:val="20"/>
          <w:szCs w:val="20"/>
        </w:rPr>
        <w:t xml:space="preserve">Mokymų tikslas: </w:t>
      </w:r>
      <w:r w:rsidR="00355256">
        <w:rPr>
          <w:rFonts w:cs="Arial"/>
          <w:sz w:val="20"/>
          <w:szCs w:val="20"/>
        </w:rPr>
        <w:t xml:space="preserve">OB apmokymas </w:t>
      </w:r>
      <w:r w:rsidR="00801EAF" w:rsidRPr="00801EAF">
        <w:rPr>
          <w:rFonts w:cs="Arial"/>
          <w:sz w:val="20"/>
          <w:szCs w:val="20"/>
        </w:rPr>
        <w:t xml:space="preserve"> </w:t>
      </w:r>
      <w:r w:rsidR="00801EAF">
        <w:rPr>
          <w:rFonts w:cs="Arial"/>
          <w:sz w:val="20"/>
          <w:szCs w:val="20"/>
        </w:rPr>
        <w:t xml:space="preserve">vykdyti DEĮ 0,4-10 </w:t>
      </w:r>
      <w:proofErr w:type="spellStart"/>
      <w:r w:rsidR="00801EAF">
        <w:rPr>
          <w:rFonts w:cs="Arial"/>
          <w:sz w:val="20"/>
          <w:szCs w:val="20"/>
        </w:rPr>
        <w:t>kV</w:t>
      </w:r>
      <w:proofErr w:type="spellEnd"/>
      <w:r w:rsidR="00801EAF">
        <w:rPr>
          <w:rFonts w:cs="Arial"/>
          <w:sz w:val="20"/>
          <w:szCs w:val="20"/>
        </w:rPr>
        <w:t xml:space="preserve"> tinkle.</w:t>
      </w:r>
    </w:p>
    <w:p w14:paraId="1E76D20D" w14:textId="2C26AE2F" w:rsidR="00B46936" w:rsidRDefault="00B46936" w:rsidP="00171746">
      <w:pPr>
        <w:pStyle w:val="ListParagraph"/>
        <w:numPr>
          <w:ilvl w:val="1"/>
          <w:numId w:val="10"/>
        </w:numPr>
        <w:tabs>
          <w:tab w:val="left" w:pos="426"/>
        </w:tabs>
        <w:spacing w:before="60" w:after="60"/>
        <w:ind w:left="426" w:hanging="426"/>
        <w:jc w:val="both"/>
        <w:rPr>
          <w:rFonts w:cs="Arial"/>
          <w:sz w:val="20"/>
          <w:szCs w:val="20"/>
        </w:rPr>
      </w:pPr>
      <w:r>
        <w:rPr>
          <w:rFonts w:cs="Arial"/>
          <w:sz w:val="20"/>
          <w:szCs w:val="20"/>
        </w:rPr>
        <w:t>Laukiamas rezultatas:</w:t>
      </w:r>
      <w:r w:rsidRPr="00171746">
        <w:rPr>
          <w:rFonts w:cs="Arial"/>
          <w:sz w:val="20"/>
          <w:szCs w:val="20"/>
        </w:rPr>
        <w:t xml:space="preserve"> </w:t>
      </w:r>
      <w:r>
        <w:rPr>
          <w:rFonts w:cs="Arial"/>
          <w:sz w:val="20"/>
          <w:szCs w:val="20"/>
        </w:rPr>
        <w:t>Kliento darbuotojų teorinių ir praktinių žinių įsisavinimo patikrinimas - egzaminai</w:t>
      </w:r>
      <w:r w:rsidR="002848A8">
        <w:rPr>
          <w:rFonts w:cs="Arial"/>
          <w:sz w:val="20"/>
          <w:szCs w:val="20"/>
        </w:rPr>
        <w:t xml:space="preserve"> ir a</w:t>
      </w:r>
      <w:r w:rsidR="008E5A0F">
        <w:rPr>
          <w:rFonts w:cs="Arial"/>
          <w:sz w:val="20"/>
          <w:szCs w:val="20"/>
        </w:rPr>
        <w:t>t</w:t>
      </w:r>
      <w:r w:rsidR="002848A8">
        <w:rPr>
          <w:rFonts w:cs="Arial"/>
          <w:sz w:val="20"/>
          <w:szCs w:val="20"/>
        </w:rPr>
        <w:t xml:space="preserve">estatų </w:t>
      </w:r>
      <w:r>
        <w:rPr>
          <w:rFonts w:cs="Arial"/>
          <w:sz w:val="20"/>
          <w:szCs w:val="20"/>
        </w:rPr>
        <w:t>išdavimas.</w:t>
      </w:r>
    </w:p>
    <w:p w14:paraId="4F64F37F" w14:textId="23098AD4" w:rsidR="00B46936" w:rsidRDefault="00B46936" w:rsidP="00171746">
      <w:pPr>
        <w:pStyle w:val="ListParagraph"/>
        <w:numPr>
          <w:ilvl w:val="1"/>
          <w:numId w:val="10"/>
        </w:numPr>
        <w:tabs>
          <w:tab w:val="left" w:pos="426"/>
        </w:tabs>
        <w:spacing w:before="60" w:after="60"/>
        <w:ind w:left="426" w:hanging="426"/>
        <w:jc w:val="both"/>
        <w:rPr>
          <w:rFonts w:cs="Arial"/>
          <w:sz w:val="20"/>
          <w:szCs w:val="20"/>
        </w:rPr>
      </w:pPr>
      <w:r>
        <w:rPr>
          <w:rFonts w:cs="Arial"/>
          <w:sz w:val="20"/>
          <w:szCs w:val="20"/>
        </w:rPr>
        <w:t xml:space="preserve">Tikslinė auditorija: Kliento </w:t>
      </w:r>
      <w:r w:rsidR="00221762">
        <w:rPr>
          <w:rFonts w:cs="Arial"/>
          <w:sz w:val="20"/>
          <w:szCs w:val="20"/>
        </w:rPr>
        <w:t>OB</w:t>
      </w:r>
      <w:r>
        <w:rPr>
          <w:rFonts w:cs="Arial"/>
          <w:sz w:val="20"/>
          <w:szCs w:val="20"/>
        </w:rPr>
        <w:t>.</w:t>
      </w:r>
    </w:p>
    <w:p w14:paraId="6EDE2082" w14:textId="75479BA0" w:rsidR="00B46936" w:rsidRDefault="00B46936" w:rsidP="00171746">
      <w:pPr>
        <w:pStyle w:val="ListParagraph"/>
        <w:numPr>
          <w:ilvl w:val="2"/>
          <w:numId w:val="10"/>
        </w:numPr>
        <w:tabs>
          <w:tab w:val="left" w:pos="709"/>
        </w:tabs>
        <w:spacing w:before="60" w:after="60"/>
        <w:ind w:left="993" w:hanging="567"/>
        <w:jc w:val="both"/>
        <w:rPr>
          <w:rFonts w:cs="Arial"/>
          <w:b/>
          <w:sz w:val="20"/>
          <w:szCs w:val="20"/>
        </w:rPr>
      </w:pPr>
      <w:r>
        <w:rPr>
          <w:rFonts w:cs="Arial"/>
          <w:b/>
          <w:sz w:val="20"/>
          <w:szCs w:val="20"/>
        </w:rPr>
        <w:lastRenderedPageBreak/>
        <w:t>Parengtų technologinių kortų sąrašas, pagal kurias Paslaugos teikėjas įsipareigoja apmokyti Kliento darbuotojus (Klientas nurodo pagal kurias kortas pasirinktinai):</w:t>
      </w:r>
    </w:p>
    <w:p w14:paraId="5A91FF1B" w14:textId="4B874D29" w:rsidR="00B46936" w:rsidRDefault="00B46936" w:rsidP="00171746">
      <w:pPr>
        <w:pStyle w:val="ListParagraph"/>
        <w:numPr>
          <w:ilvl w:val="3"/>
          <w:numId w:val="10"/>
        </w:numPr>
        <w:tabs>
          <w:tab w:val="left" w:pos="709"/>
        </w:tabs>
        <w:spacing w:before="60" w:after="60"/>
        <w:ind w:left="1701" w:hanging="708"/>
        <w:jc w:val="both"/>
        <w:rPr>
          <w:rFonts w:cs="Arial"/>
          <w:sz w:val="20"/>
          <w:szCs w:val="20"/>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OL </w:t>
      </w:r>
      <w:proofErr w:type="spellStart"/>
      <w:r>
        <w:rPr>
          <w:rFonts w:cs="Arial"/>
          <w:sz w:val="20"/>
          <w:szCs w:val="20"/>
        </w:rPr>
        <w:t>traversos</w:t>
      </w:r>
      <w:proofErr w:type="spellEnd"/>
      <w:r>
        <w:rPr>
          <w:rFonts w:cs="Arial"/>
          <w:sz w:val="20"/>
          <w:szCs w:val="20"/>
        </w:rPr>
        <w:t xml:space="preserve"> tiesinimas esant įtampai;</w:t>
      </w:r>
    </w:p>
    <w:p w14:paraId="2DF48D98" w14:textId="77777777" w:rsidR="00B46936" w:rsidRDefault="00B46936" w:rsidP="00171746">
      <w:pPr>
        <w:pStyle w:val="ListParagraph"/>
        <w:numPr>
          <w:ilvl w:val="3"/>
          <w:numId w:val="10"/>
        </w:numPr>
        <w:tabs>
          <w:tab w:val="left" w:pos="709"/>
        </w:tabs>
        <w:spacing w:before="60" w:after="60"/>
        <w:ind w:left="1701" w:hanging="708"/>
        <w:jc w:val="both"/>
        <w:rPr>
          <w:rFonts w:cs="Arial"/>
          <w:sz w:val="20"/>
          <w:szCs w:val="20"/>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OL izoliatoriaus keitimas atramoje esant įtampai;</w:t>
      </w:r>
    </w:p>
    <w:p w14:paraId="19E8D172" w14:textId="77777777" w:rsidR="00B46936" w:rsidRDefault="00B46936" w:rsidP="00171746">
      <w:pPr>
        <w:pStyle w:val="ListParagraph"/>
        <w:numPr>
          <w:ilvl w:val="3"/>
          <w:numId w:val="10"/>
        </w:numPr>
        <w:tabs>
          <w:tab w:val="left" w:pos="709"/>
        </w:tabs>
        <w:spacing w:before="60" w:after="60"/>
        <w:ind w:left="1701" w:hanging="708"/>
        <w:jc w:val="both"/>
        <w:rPr>
          <w:rFonts w:cs="Arial"/>
          <w:sz w:val="20"/>
          <w:szCs w:val="20"/>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OL </w:t>
      </w:r>
      <w:proofErr w:type="spellStart"/>
      <w:r>
        <w:rPr>
          <w:rFonts w:cs="Arial"/>
          <w:sz w:val="20"/>
          <w:szCs w:val="20"/>
        </w:rPr>
        <w:t>traversos</w:t>
      </w:r>
      <w:proofErr w:type="spellEnd"/>
      <w:r>
        <w:rPr>
          <w:rFonts w:cs="Arial"/>
          <w:sz w:val="20"/>
          <w:szCs w:val="20"/>
        </w:rPr>
        <w:t xml:space="preserve"> keitimas esant įtampai;</w:t>
      </w:r>
    </w:p>
    <w:p w14:paraId="13B7B1FF" w14:textId="77777777" w:rsidR="00B46936" w:rsidRDefault="00B46936" w:rsidP="00171746">
      <w:pPr>
        <w:pStyle w:val="ListParagraph"/>
        <w:numPr>
          <w:ilvl w:val="3"/>
          <w:numId w:val="10"/>
        </w:numPr>
        <w:tabs>
          <w:tab w:val="left" w:pos="709"/>
        </w:tabs>
        <w:spacing w:before="60" w:after="60"/>
        <w:ind w:left="1701" w:hanging="708"/>
        <w:jc w:val="both"/>
        <w:rPr>
          <w:rFonts w:cs="Arial"/>
          <w:sz w:val="20"/>
          <w:szCs w:val="20"/>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OL laidų perjungimas (naudojant gnybtus) esant įtampai;</w:t>
      </w:r>
    </w:p>
    <w:p w14:paraId="0934443B" w14:textId="77777777" w:rsidR="00B46936" w:rsidRDefault="00B46936" w:rsidP="00171746">
      <w:pPr>
        <w:pStyle w:val="ListParagraph"/>
        <w:numPr>
          <w:ilvl w:val="3"/>
          <w:numId w:val="10"/>
        </w:numPr>
        <w:tabs>
          <w:tab w:val="left" w:pos="709"/>
          <w:tab w:val="left" w:pos="851"/>
        </w:tabs>
        <w:spacing w:before="60" w:after="60"/>
        <w:ind w:left="1701" w:hanging="708"/>
        <w:jc w:val="both"/>
        <w:rPr>
          <w:rFonts w:cs="Arial"/>
          <w:sz w:val="20"/>
          <w:szCs w:val="20"/>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KL prijungimas prie OL esant įtampai;</w:t>
      </w:r>
    </w:p>
    <w:p w14:paraId="352A2E93" w14:textId="28CFE013" w:rsidR="00B46936" w:rsidRDefault="00B46936" w:rsidP="00171746">
      <w:pPr>
        <w:pStyle w:val="ListParagraph"/>
        <w:numPr>
          <w:ilvl w:val="3"/>
          <w:numId w:val="10"/>
        </w:numPr>
        <w:tabs>
          <w:tab w:val="left" w:pos="709"/>
          <w:tab w:val="left" w:pos="851"/>
        </w:tabs>
        <w:spacing w:before="60" w:after="60"/>
        <w:ind w:left="1701" w:hanging="708"/>
        <w:jc w:val="both"/>
        <w:rPr>
          <w:rFonts w:cs="Arial"/>
          <w:sz w:val="20"/>
          <w:szCs w:val="20"/>
        </w:rPr>
      </w:pPr>
      <w:r w:rsidRPr="61F770E8">
        <w:rPr>
          <w:rFonts w:cs="Arial"/>
          <w:sz w:val="20"/>
          <w:szCs w:val="20"/>
        </w:rPr>
        <w:t xml:space="preserve">10 </w:t>
      </w:r>
      <w:proofErr w:type="spellStart"/>
      <w:r w:rsidRPr="61F770E8">
        <w:rPr>
          <w:rFonts w:cs="Arial"/>
          <w:sz w:val="20"/>
          <w:szCs w:val="20"/>
        </w:rPr>
        <w:t>kV</w:t>
      </w:r>
      <w:proofErr w:type="spellEnd"/>
      <w:r w:rsidRPr="61F770E8">
        <w:rPr>
          <w:rFonts w:cs="Arial"/>
          <w:sz w:val="20"/>
          <w:szCs w:val="20"/>
        </w:rPr>
        <w:t xml:space="preserve"> KL prijungimas prie 10 </w:t>
      </w:r>
      <w:proofErr w:type="spellStart"/>
      <w:r w:rsidRPr="61F770E8">
        <w:rPr>
          <w:rFonts w:cs="Arial"/>
          <w:sz w:val="20"/>
          <w:szCs w:val="20"/>
        </w:rPr>
        <w:t>kV</w:t>
      </w:r>
      <w:proofErr w:type="spellEnd"/>
      <w:r w:rsidRPr="61F770E8">
        <w:rPr>
          <w:rFonts w:cs="Arial"/>
          <w:sz w:val="20"/>
          <w:szCs w:val="20"/>
        </w:rPr>
        <w:t xml:space="preserve"> OL esant įtampai (darbus vykdant saugiu atstumu naudojant specialias izoliacines lazdas);</w:t>
      </w:r>
    </w:p>
    <w:p w14:paraId="49D40D7F" w14:textId="49007DF8" w:rsidR="00B807D0" w:rsidRDefault="00B807D0" w:rsidP="00171746">
      <w:pPr>
        <w:pStyle w:val="ListParagraph"/>
        <w:numPr>
          <w:ilvl w:val="3"/>
          <w:numId w:val="10"/>
        </w:numPr>
        <w:tabs>
          <w:tab w:val="left" w:pos="709"/>
          <w:tab w:val="left" w:pos="851"/>
        </w:tabs>
        <w:spacing w:before="60" w:after="60"/>
        <w:ind w:left="1701" w:hanging="708"/>
        <w:jc w:val="both"/>
        <w:rPr>
          <w:rFonts w:cs="Arial"/>
          <w:sz w:val="20"/>
          <w:szCs w:val="20"/>
        </w:rPr>
      </w:pPr>
      <w:r>
        <w:rPr>
          <w:rFonts w:cs="Arial"/>
          <w:sz w:val="20"/>
          <w:szCs w:val="20"/>
        </w:rPr>
        <w:t xml:space="preserve">Trifazio elektros tinklo kokybės analizatoriaus 10/0,4 </w:t>
      </w:r>
      <w:proofErr w:type="spellStart"/>
      <w:r>
        <w:rPr>
          <w:rFonts w:cs="Arial"/>
          <w:sz w:val="20"/>
          <w:szCs w:val="20"/>
        </w:rPr>
        <w:t>kV</w:t>
      </w:r>
      <w:proofErr w:type="spellEnd"/>
      <w:r>
        <w:rPr>
          <w:rFonts w:cs="Arial"/>
          <w:sz w:val="20"/>
          <w:szCs w:val="20"/>
        </w:rPr>
        <w:t xml:space="preserve"> transformatorinėse arba 0,4 </w:t>
      </w:r>
      <w:proofErr w:type="spellStart"/>
      <w:r>
        <w:rPr>
          <w:rFonts w:cs="Arial"/>
          <w:sz w:val="20"/>
          <w:szCs w:val="20"/>
        </w:rPr>
        <w:t>kV</w:t>
      </w:r>
      <w:proofErr w:type="spellEnd"/>
      <w:r>
        <w:rPr>
          <w:rFonts w:cs="Arial"/>
          <w:sz w:val="20"/>
          <w:szCs w:val="20"/>
        </w:rPr>
        <w:t xml:space="preserve"> kabelių tinkle KS/KAS prijungimas/atjungimas;</w:t>
      </w:r>
    </w:p>
    <w:p w14:paraId="32ED758D" w14:textId="042CB363" w:rsidR="00B807D0" w:rsidRDefault="00B807D0" w:rsidP="00171746">
      <w:pPr>
        <w:pStyle w:val="ListParagraph"/>
        <w:numPr>
          <w:ilvl w:val="3"/>
          <w:numId w:val="10"/>
        </w:numPr>
        <w:tabs>
          <w:tab w:val="left" w:pos="709"/>
          <w:tab w:val="left" w:pos="851"/>
        </w:tabs>
        <w:spacing w:before="60" w:after="60"/>
        <w:ind w:left="1701" w:hanging="708"/>
        <w:jc w:val="both"/>
        <w:rPr>
          <w:rFonts w:cs="Arial"/>
          <w:sz w:val="20"/>
          <w:szCs w:val="20"/>
        </w:rPr>
      </w:pPr>
      <w:r>
        <w:rPr>
          <w:rFonts w:cs="Arial"/>
          <w:sz w:val="20"/>
          <w:szCs w:val="20"/>
        </w:rPr>
        <w:t xml:space="preserve">Trifazio elektros tinklo kokybės analizatoriaus/registratoriaus prijungimas/atjungimas 0,4 </w:t>
      </w:r>
      <w:proofErr w:type="spellStart"/>
      <w:r>
        <w:rPr>
          <w:rFonts w:cs="Arial"/>
          <w:sz w:val="20"/>
          <w:szCs w:val="20"/>
        </w:rPr>
        <w:t>kV</w:t>
      </w:r>
      <w:proofErr w:type="spellEnd"/>
      <w:r>
        <w:rPr>
          <w:rFonts w:cs="Arial"/>
          <w:sz w:val="20"/>
          <w:szCs w:val="20"/>
        </w:rPr>
        <w:t xml:space="preserve"> įtampos OL</w:t>
      </w:r>
      <w:r w:rsidR="00E31C0C">
        <w:rPr>
          <w:rFonts w:cs="Arial"/>
          <w:sz w:val="20"/>
          <w:szCs w:val="20"/>
        </w:rPr>
        <w:t>.</w:t>
      </w:r>
      <w:r>
        <w:rPr>
          <w:rFonts w:cs="Arial"/>
          <w:sz w:val="20"/>
          <w:szCs w:val="20"/>
        </w:rPr>
        <w:t xml:space="preserve"> </w:t>
      </w:r>
    </w:p>
    <w:p w14:paraId="2E499E83" w14:textId="5C87D1AD" w:rsidR="00B46936" w:rsidRDefault="00B46936" w:rsidP="00171746">
      <w:pPr>
        <w:pStyle w:val="ListParagraph"/>
        <w:numPr>
          <w:ilvl w:val="2"/>
          <w:numId w:val="10"/>
        </w:numPr>
        <w:tabs>
          <w:tab w:val="left" w:pos="567"/>
        </w:tabs>
        <w:spacing w:before="60" w:after="60"/>
        <w:ind w:left="993" w:hanging="567"/>
        <w:jc w:val="both"/>
        <w:rPr>
          <w:rFonts w:cs="Arial"/>
          <w:sz w:val="20"/>
          <w:szCs w:val="20"/>
        </w:rPr>
      </w:pPr>
      <w:r>
        <w:rPr>
          <w:rFonts w:cs="Arial"/>
          <w:sz w:val="20"/>
          <w:szCs w:val="20"/>
        </w:rPr>
        <w:t xml:space="preserve">Mokymų metu </w:t>
      </w:r>
      <w:r w:rsidR="003A460A">
        <w:rPr>
          <w:rFonts w:cs="Arial"/>
          <w:sz w:val="20"/>
          <w:szCs w:val="20"/>
        </w:rPr>
        <w:t>praktinė mokymų dalis turi sudaryti ne mažiau 60</w:t>
      </w:r>
      <w:r w:rsidR="003A460A">
        <w:rPr>
          <w:rFonts w:cs="Arial"/>
          <w:sz w:val="20"/>
          <w:szCs w:val="20"/>
          <w:lang w:val="en-US"/>
        </w:rPr>
        <w:t xml:space="preserve">% </w:t>
      </w:r>
      <w:proofErr w:type="spellStart"/>
      <w:r w:rsidR="00C64C37">
        <w:rPr>
          <w:rFonts w:cs="Arial"/>
          <w:sz w:val="20"/>
          <w:szCs w:val="20"/>
          <w:lang w:val="en-US"/>
        </w:rPr>
        <w:t>viso</w:t>
      </w:r>
      <w:proofErr w:type="spellEnd"/>
      <w:r w:rsidR="00C64C37">
        <w:rPr>
          <w:rFonts w:cs="Arial"/>
          <w:sz w:val="20"/>
          <w:szCs w:val="20"/>
          <w:lang w:val="en-US"/>
        </w:rPr>
        <w:t xml:space="preserve"> </w:t>
      </w:r>
      <w:r w:rsidR="003A460A">
        <w:rPr>
          <w:rFonts w:cs="Arial"/>
          <w:sz w:val="20"/>
          <w:szCs w:val="20"/>
        </w:rPr>
        <w:t>mokymų laiko</w:t>
      </w:r>
      <w:r>
        <w:rPr>
          <w:rFonts w:cs="Arial"/>
          <w:sz w:val="20"/>
          <w:szCs w:val="20"/>
        </w:rPr>
        <w:t>.</w:t>
      </w:r>
    </w:p>
    <w:p w14:paraId="5952CAA6" w14:textId="5A64F6F9" w:rsidR="00B46936" w:rsidRDefault="002F365F" w:rsidP="00171746">
      <w:pPr>
        <w:pStyle w:val="ListParagraph"/>
        <w:numPr>
          <w:ilvl w:val="2"/>
          <w:numId w:val="10"/>
        </w:numPr>
        <w:tabs>
          <w:tab w:val="left" w:pos="567"/>
        </w:tabs>
        <w:spacing w:before="60" w:after="60"/>
        <w:ind w:left="993" w:hanging="567"/>
        <w:jc w:val="both"/>
        <w:rPr>
          <w:rFonts w:cs="Arial"/>
          <w:sz w:val="20"/>
          <w:szCs w:val="20"/>
        </w:rPr>
      </w:pPr>
      <w:r>
        <w:rPr>
          <w:rFonts w:cs="Arial"/>
          <w:sz w:val="20"/>
          <w:szCs w:val="20"/>
        </w:rPr>
        <w:t>M</w:t>
      </w:r>
      <w:r w:rsidR="00B46936">
        <w:rPr>
          <w:rFonts w:cs="Arial"/>
          <w:sz w:val="20"/>
          <w:szCs w:val="20"/>
        </w:rPr>
        <w:t xml:space="preserve">okymų medžiaga, dalomoji medžiaga ir kiti dokumentai turi būti pateikiami lietuvių kalba. Mokymai </w:t>
      </w:r>
      <w:r w:rsidR="006D75B7">
        <w:rPr>
          <w:rFonts w:cs="Arial"/>
          <w:sz w:val="20"/>
          <w:szCs w:val="20"/>
        </w:rPr>
        <w:t xml:space="preserve">turi </w:t>
      </w:r>
      <w:r w:rsidR="00B46936">
        <w:rPr>
          <w:rFonts w:cs="Arial"/>
          <w:sz w:val="20"/>
          <w:szCs w:val="20"/>
        </w:rPr>
        <w:t>būti vedami lietuvių kalba.</w:t>
      </w:r>
    </w:p>
    <w:p w14:paraId="583531F2" w14:textId="77777777" w:rsidR="00B46936" w:rsidRDefault="00B46936" w:rsidP="00171746">
      <w:pPr>
        <w:pStyle w:val="ListParagraph"/>
        <w:numPr>
          <w:ilvl w:val="2"/>
          <w:numId w:val="10"/>
        </w:numPr>
        <w:tabs>
          <w:tab w:val="left" w:pos="567"/>
        </w:tabs>
        <w:spacing w:before="60" w:after="60"/>
        <w:ind w:left="993" w:hanging="567"/>
        <w:jc w:val="both"/>
        <w:rPr>
          <w:rFonts w:cs="Arial"/>
          <w:sz w:val="20"/>
          <w:szCs w:val="20"/>
        </w:rPr>
      </w:pPr>
      <w:r>
        <w:rPr>
          <w:rFonts w:cs="Arial"/>
          <w:sz w:val="20"/>
          <w:szCs w:val="20"/>
        </w:rPr>
        <w:t>Patalpomis, reikalinga organizacine technika ir mokymo priemonėmis rūpinasi Paslaugų teikėjas:</w:t>
      </w:r>
      <w:r>
        <w:t xml:space="preserve"> </w:t>
      </w:r>
    </w:p>
    <w:p w14:paraId="0BCA037C" w14:textId="2E04123D" w:rsidR="00B46936" w:rsidRPr="00B84D37" w:rsidRDefault="00B46936" w:rsidP="00171746">
      <w:pPr>
        <w:pStyle w:val="ListParagraph"/>
        <w:numPr>
          <w:ilvl w:val="3"/>
          <w:numId w:val="10"/>
        </w:numPr>
        <w:tabs>
          <w:tab w:val="left" w:pos="284"/>
          <w:tab w:val="left" w:pos="709"/>
        </w:tabs>
        <w:spacing w:before="60" w:after="60"/>
        <w:ind w:left="1701" w:hanging="708"/>
        <w:jc w:val="both"/>
        <w:rPr>
          <w:rFonts w:cs="Arial"/>
          <w:sz w:val="20"/>
          <w:szCs w:val="20"/>
        </w:rPr>
      </w:pPr>
      <w:r w:rsidRPr="00B84D37">
        <w:rPr>
          <w:rFonts w:cs="Arial"/>
          <w:sz w:val="20"/>
          <w:szCs w:val="20"/>
        </w:rPr>
        <w:t xml:space="preserve">Paslaugų teikėjas po </w:t>
      </w:r>
      <w:r w:rsidR="006D75B7">
        <w:rPr>
          <w:rFonts w:cs="Arial"/>
          <w:sz w:val="20"/>
          <w:szCs w:val="20"/>
        </w:rPr>
        <w:t>S</w:t>
      </w:r>
      <w:r w:rsidR="006D75B7" w:rsidRPr="00B84D37">
        <w:rPr>
          <w:rFonts w:cs="Arial"/>
          <w:sz w:val="20"/>
          <w:szCs w:val="20"/>
        </w:rPr>
        <w:t xml:space="preserve">utarties </w:t>
      </w:r>
      <w:r w:rsidRPr="00B84D37">
        <w:rPr>
          <w:rFonts w:cs="Arial"/>
          <w:sz w:val="20"/>
          <w:szCs w:val="20"/>
        </w:rPr>
        <w:t xml:space="preserve">pasirašymo ne vėliau kaip per 30 </w:t>
      </w:r>
      <w:r w:rsidR="00A12814">
        <w:rPr>
          <w:rFonts w:cs="Arial"/>
          <w:sz w:val="20"/>
          <w:szCs w:val="20"/>
        </w:rPr>
        <w:t xml:space="preserve">(trisdešimt) </w:t>
      </w:r>
      <w:r w:rsidRPr="00B84D37">
        <w:rPr>
          <w:rFonts w:cs="Arial"/>
          <w:sz w:val="20"/>
          <w:szCs w:val="20"/>
        </w:rPr>
        <w:t xml:space="preserve">kalendorinių dienų, savo jėgomis ir lėšomis turi įsirengti poligoną (0,4 </w:t>
      </w:r>
      <w:proofErr w:type="spellStart"/>
      <w:r w:rsidRPr="00B84D37">
        <w:rPr>
          <w:rFonts w:cs="Arial"/>
          <w:sz w:val="20"/>
          <w:szCs w:val="20"/>
        </w:rPr>
        <w:t>kV</w:t>
      </w:r>
      <w:proofErr w:type="spellEnd"/>
      <w:r w:rsidRPr="00B84D37">
        <w:rPr>
          <w:rFonts w:cs="Arial"/>
          <w:sz w:val="20"/>
          <w:szCs w:val="20"/>
        </w:rPr>
        <w:t xml:space="preserve"> ir 10 </w:t>
      </w:r>
      <w:proofErr w:type="spellStart"/>
      <w:r w:rsidRPr="00B84D37">
        <w:rPr>
          <w:rFonts w:cs="Arial"/>
          <w:sz w:val="20"/>
          <w:szCs w:val="20"/>
        </w:rPr>
        <w:t>kV</w:t>
      </w:r>
      <w:proofErr w:type="spellEnd"/>
      <w:r w:rsidRPr="00B84D37">
        <w:rPr>
          <w:rFonts w:cs="Arial"/>
          <w:sz w:val="20"/>
          <w:szCs w:val="20"/>
        </w:rPr>
        <w:t xml:space="preserve"> oro linijos atkarpą)  tinkantį darbams esant įtampai praktinėms treniruotėms, įvertinant DEĮ mokymus pagal sąraše išvardintus darbus. Mokymams turi būti naudojamas autobokštelis;</w:t>
      </w:r>
    </w:p>
    <w:p w14:paraId="5FF4551B" w14:textId="5D393D5E" w:rsidR="00B46936" w:rsidRDefault="00B46936" w:rsidP="00171746">
      <w:pPr>
        <w:pStyle w:val="ListParagraph"/>
        <w:numPr>
          <w:ilvl w:val="3"/>
          <w:numId w:val="10"/>
        </w:numPr>
        <w:tabs>
          <w:tab w:val="left" w:pos="284"/>
          <w:tab w:val="left" w:pos="709"/>
        </w:tabs>
        <w:spacing w:before="60" w:after="60"/>
        <w:ind w:left="1701" w:hanging="708"/>
        <w:jc w:val="both"/>
        <w:rPr>
          <w:rFonts w:cs="Arial"/>
          <w:sz w:val="20"/>
          <w:szCs w:val="20"/>
        </w:rPr>
      </w:pPr>
      <w:r>
        <w:rPr>
          <w:rFonts w:cs="Arial"/>
          <w:sz w:val="20"/>
          <w:szCs w:val="20"/>
        </w:rPr>
        <w:t xml:space="preserve">Paslaugų teikėjas Sutarties galiojimo laikotarpiu turi užtikrinti, kad turės DEĮ darbams atlikti reikiamą įrangą bei </w:t>
      </w:r>
      <w:r w:rsidR="002F365F">
        <w:rPr>
          <w:rFonts w:cs="Arial"/>
          <w:sz w:val="20"/>
          <w:szCs w:val="20"/>
        </w:rPr>
        <w:t xml:space="preserve">visus </w:t>
      </w:r>
      <w:r>
        <w:rPr>
          <w:rFonts w:cs="Arial"/>
          <w:sz w:val="20"/>
          <w:szCs w:val="20"/>
        </w:rPr>
        <w:t>įrankius</w:t>
      </w:r>
      <w:r w:rsidR="008B7B33">
        <w:rPr>
          <w:rFonts w:cs="Arial"/>
          <w:sz w:val="20"/>
          <w:szCs w:val="20"/>
        </w:rPr>
        <w:t>, įskaitant ir asmenines apsaugos priemones</w:t>
      </w:r>
      <w:r w:rsidR="00EE141F">
        <w:rPr>
          <w:rFonts w:cs="Arial"/>
          <w:sz w:val="20"/>
          <w:szCs w:val="20"/>
        </w:rPr>
        <w:t>. P</w:t>
      </w:r>
      <w:r w:rsidR="002F365F">
        <w:rPr>
          <w:rFonts w:cs="Arial"/>
          <w:sz w:val="20"/>
          <w:szCs w:val="20"/>
        </w:rPr>
        <w:t>agal Techninės specifikacijos 5.</w:t>
      </w:r>
      <w:r w:rsidR="002162B2">
        <w:rPr>
          <w:rFonts w:cs="Arial"/>
          <w:sz w:val="20"/>
          <w:szCs w:val="20"/>
        </w:rPr>
        <w:t>4</w:t>
      </w:r>
      <w:r w:rsidR="004447ED">
        <w:rPr>
          <w:rFonts w:cs="Arial"/>
          <w:sz w:val="20"/>
          <w:szCs w:val="20"/>
        </w:rPr>
        <w:t>.1</w:t>
      </w:r>
      <w:r w:rsidR="00F6021F">
        <w:rPr>
          <w:rFonts w:cs="Arial"/>
          <w:sz w:val="20"/>
          <w:szCs w:val="20"/>
        </w:rPr>
        <w:t>.</w:t>
      </w:r>
      <w:r w:rsidR="418A79C9" w:rsidRPr="28763CD1">
        <w:rPr>
          <w:rFonts w:cs="Arial"/>
          <w:sz w:val="20"/>
          <w:szCs w:val="20"/>
        </w:rPr>
        <w:t>1</w:t>
      </w:r>
      <w:r w:rsidR="00F6021F">
        <w:rPr>
          <w:rFonts w:cs="Arial"/>
          <w:sz w:val="20"/>
          <w:szCs w:val="20"/>
        </w:rPr>
        <w:t>-</w:t>
      </w:r>
      <w:r w:rsidR="004447ED">
        <w:rPr>
          <w:rFonts w:cs="Arial"/>
          <w:sz w:val="20"/>
          <w:szCs w:val="20"/>
        </w:rPr>
        <w:t>5.</w:t>
      </w:r>
      <w:r w:rsidR="002162B2">
        <w:rPr>
          <w:rFonts w:cs="Arial"/>
          <w:sz w:val="20"/>
          <w:szCs w:val="20"/>
        </w:rPr>
        <w:t>4</w:t>
      </w:r>
      <w:r w:rsidR="004447ED">
        <w:rPr>
          <w:rFonts w:cs="Arial"/>
          <w:sz w:val="20"/>
          <w:szCs w:val="20"/>
        </w:rPr>
        <w:t>.</w:t>
      </w:r>
      <w:r w:rsidR="11169ED5" w:rsidRPr="28763CD1">
        <w:rPr>
          <w:rFonts w:cs="Arial"/>
          <w:sz w:val="20"/>
          <w:szCs w:val="20"/>
        </w:rPr>
        <w:t>1.</w:t>
      </w:r>
      <w:r w:rsidR="598D7259" w:rsidRPr="33A8022E">
        <w:rPr>
          <w:rFonts w:cs="Arial"/>
          <w:sz w:val="20"/>
          <w:szCs w:val="20"/>
        </w:rPr>
        <w:t>8</w:t>
      </w:r>
      <w:r w:rsidR="004447ED">
        <w:rPr>
          <w:rFonts w:cs="Arial"/>
          <w:sz w:val="20"/>
          <w:szCs w:val="20"/>
        </w:rPr>
        <w:t xml:space="preserve"> </w:t>
      </w:r>
      <w:r w:rsidR="002F365F">
        <w:rPr>
          <w:rFonts w:cs="Arial"/>
          <w:sz w:val="20"/>
          <w:szCs w:val="20"/>
        </w:rPr>
        <w:t xml:space="preserve"> </w:t>
      </w:r>
      <w:r w:rsidR="003E6AE9">
        <w:rPr>
          <w:rFonts w:cs="Arial"/>
          <w:sz w:val="20"/>
          <w:szCs w:val="20"/>
        </w:rPr>
        <w:t xml:space="preserve">punktuose </w:t>
      </w:r>
      <w:r w:rsidR="002F365F">
        <w:rPr>
          <w:rFonts w:cs="Arial"/>
          <w:sz w:val="20"/>
          <w:szCs w:val="20"/>
        </w:rPr>
        <w:t xml:space="preserve">nurodytas technologines kortas </w:t>
      </w:r>
      <w:r w:rsidR="004447ED">
        <w:rPr>
          <w:rFonts w:cs="Arial"/>
          <w:sz w:val="20"/>
          <w:szCs w:val="20"/>
        </w:rPr>
        <w:t xml:space="preserve">įrangą ir įrankius Paslaugų teikėjas turi būti įsigijęs ne vėliau kaip iki Paslaugų teikėjo poligono (0,4 </w:t>
      </w:r>
      <w:proofErr w:type="spellStart"/>
      <w:r w:rsidR="004447ED">
        <w:rPr>
          <w:rFonts w:cs="Arial"/>
          <w:sz w:val="20"/>
          <w:szCs w:val="20"/>
        </w:rPr>
        <w:t>kV</w:t>
      </w:r>
      <w:proofErr w:type="spellEnd"/>
      <w:r w:rsidR="004447ED">
        <w:rPr>
          <w:rFonts w:cs="Arial"/>
          <w:sz w:val="20"/>
          <w:szCs w:val="20"/>
        </w:rPr>
        <w:t xml:space="preserve"> ir 10 </w:t>
      </w:r>
      <w:proofErr w:type="spellStart"/>
      <w:r w:rsidR="004447ED">
        <w:rPr>
          <w:rFonts w:cs="Arial"/>
          <w:sz w:val="20"/>
          <w:szCs w:val="20"/>
        </w:rPr>
        <w:t>kV</w:t>
      </w:r>
      <w:proofErr w:type="spellEnd"/>
      <w:r w:rsidR="004447ED">
        <w:rPr>
          <w:rFonts w:cs="Arial"/>
          <w:sz w:val="20"/>
          <w:szCs w:val="20"/>
        </w:rPr>
        <w:t xml:space="preserve"> oro linijos atkarpos)</w:t>
      </w:r>
      <w:r w:rsidR="003E6AE9">
        <w:rPr>
          <w:rFonts w:cs="Arial"/>
          <w:sz w:val="20"/>
          <w:szCs w:val="20"/>
        </w:rPr>
        <w:t>,</w:t>
      </w:r>
      <w:r w:rsidR="004447ED">
        <w:rPr>
          <w:rFonts w:cs="Arial"/>
          <w:sz w:val="20"/>
          <w:szCs w:val="20"/>
        </w:rPr>
        <w:t xml:space="preserve"> tinkančio darbams esant įtampai praktinėms treniruotėms, įrengimo termino pabaigos</w:t>
      </w:r>
      <w:r w:rsidR="002F365F">
        <w:rPr>
          <w:rFonts w:cs="Arial"/>
          <w:sz w:val="20"/>
          <w:szCs w:val="20"/>
        </w:rPr>
        <w:t>. Įrankių, įrangos bei apsaugos priemonių turi būti užtikrinta ne mažiau kaip dvie</w:t>
      </w:r>
      <w:r w:rsidR="008B7B33">
        <w:rPr>
          <w:rFonts w:cs="Arial"/>
          <w:sz w:val="20"/>
          <w:szCs w:val="20"/>
        </w:rPr>
        <w:t>jų</w:t>
      </w:r>
      <w:r w:rsidR="002F365F">
        <w:rPr>
          <w:rFonts w:cs="Arial"/>
          <w:sz w:val="20"/>
          <w:szCs w:val="20"/>
        </w:rPr>
        <w:t xml:space="preserve"> </w:t>
      </w:r>
      <w:r w:rsidR="008B7B33">
        <w:rPr>
          <w:rFonts w:cs="Arial"/>
          <w:sz w:val="20"/>
          <w:szCs w:val="20"/>
        </w:rPr>
        <w:t xml:space="preserve">brigadų </w:t>
      </w:r>
      <w:r w:rsidR="002F365F">
        <w:rPr>
          <w:rFonts w:cs="Arial"/>
          <w:sz w:val="20"/>
          <w:szCs w:val="20"/>
        </w:rPr>
        <w:t>(po tris žmones) praktiniam mokymui atlikti</w:t>
      </w:r>
      <w:r>
        <w:rPr>
          <w:rFonts w:cs="Arial"/>
          <w:sz w:val="20"/>
          <w:szCs w:val="20"/>
        </w:rPr>
        <w:t xml:space="preserve">. DEĮ mokymų įrankiai turi atitikti </w:t>
      </w:r>
      <w:r w:rsidR="006D75B7">
        <w:rPr>
          <w:rFonts w:cs="Arial"/>
          <w:sz w:val="20"/>
          <w:szCs w:val="20"/>
        </w:rPr>
        <w:t>technines specifikacijas</w:t>
      </w:r>
      <w:r w:rsidR="008B7B33">
        <w:rPr>
          <w:rFonts w:cs="Arial"/>
          <w:sz w:val="20"/>
          <w:szCs w:val="20"/>
        </w:rPr>
        <w:t xml:space="preserve">, </w:t>
      </w:r>
      <w:r w:rsidR="004447ED">
        <w:rPr>
          <w:rFonts w:cs="Arial"/>
          <w:sz w:val="20"/>
          <w:szCs w:val="20"/>
        </w:rPr>
        <w:t xml:space="preserve">aprašytas </w:t>
      </w:r>
      <w:r>
        <w:rPr>
          <w:rFonts w:cs="Arial"/>
          <w:sz w:val="20"/>
          <w:szCs w:val="20"/>
        </w:rPr>
        <w:t>DEĮ technologinėse kortose. Įrankiai bei įranga turi būti tinkama naudoti Kliento skirstomųjų elektros tinklų objektuose pagal pateiktą DEĮ sąrašą.</w:t>
      </w:r>
    </w:p>
    <w:p w14:paraId="3B71DB54" w14:textId="39284A98" w:rsidR="00B46936" w:rsidRDefault="00B46936" w:rsidP="00171746">
      <w:pPr>
        <w:pStyle w:val="ListParagraph"/>
        <w:numPr>
          <w:ilvl w:val="3"/>
          <w:numId w:val="10"/>
        </w:numPr>
        <w:tabs>
          <w:tab w:val="left" w:pos="284"/>
          <w:tab w:val="left" w:pos="709"/>
        </w:tabs>
        <w:spacing w:before="60" w:after="60"/>
        <w:ind w:left="1701" w:hanging="708"/>
        <w:jc w:val="both"/>
        <w:rPr>
          <w:rFonts w:cs="Arial"/>
          <w:sz w:val="20"/>
          <w:szCs w:val="20"/>
        </w:rPr>
      </w:pPr>
      <w:r>
        <w:rPr>
          <w:rFonts w:cs="Arial"/>
          <w:sz w:val="20"/>
          <w:szCs w:val="20"/>
        </w:rPr>
        <w:t xml:space="preserve">Vidutinės įtampos DEĮ įrankių bei ir/ar įrangos izoliacijos lygis turi užtikrinti saugų darbą esant vidutinei įtampai vadovaujantis IEC, EN ar kitų </w:t>
      </w:r>
      <w:r w:rsidR="00DF6B7B">
        <w:rPr>
          <w:rFonts w:cs="Arial"/>
          <w:sz w:val="20"/>
          <w:szCs w:val="20"/>
        </w:rPr>
        <w:t>DEĮ</w:t>
      </w:r>
      <w:r>
        <w:rPr>
          <w:rFonts w:cs="Arial"/>
          <w:sz w:val="20"/>
          <w:szCs w:val="20"/>
        </w:rPr>
        <w:t xml:space="preserve"> įrankiams </w:t>
      </w:r>
      <w:r w:rsidR="00571C48">
        <w:rPr>
          <w:rFonts w:cs="Arial"/>
          <w:sz w:val="20"/>
          <w:szCs w:val="20"/>
        </w:rPr>
        <w:t xml:space="preserve">taikomų </w:t>
      </w:r>
      <w:r>
        <w:rPr>
          <w:rFonts w:cs="Arial"/>
          <w:sz w:val="20"/>
          <w:szCs w:val="20"/>
        </w:rPr>
        <w:t>standartų reikalavimais.</w:t>
      </w:r>
    </w:p>
    <w:p w14:paraId="19F7FC49" w14:textId="77777777" w:rsidR="00B46936" w:rsidRDefault="00B46936" w:rsidP="00171746">
      <w:pPr>
        <w:pStyle w:val="ListParagraph"/>
        <w:numPr>
          <w:ilvl w:val="3"/>
          <w:numId w:val="10"/>
        </w:numPr>
        <w:tabs>
          <w:tab w:val="left" w:pos="284"/>
          <w:tab w:val="left" w:pos="709"/>
        </w:tabs>
        <w:spacing w:before="60" w:after="60"/>
        <w:ind w:left="1701" w:hanging="708"/>
        <w:jc w:val="both"/>
        <w:rPr>
          <w:rFonts w:cs="Arial"/>
          <w:sz w:val="20"/>
          <w:szCs w:val="20"/>
        </w:rPr>
      </w:pPr>
      <w:r>
        <w:rPr>
          <w:rFonts w:cs="Arial"/>
          <w:sz w:val="20"/>
          <w:szCs w:val="20"/>
        </w:rPr>
        <w:t>Žemos įtampos DEĮ įrankiai turi tenkinti IEC 60900 arba lygiaverčio standarto reikalavimus;</w:t>
      </w:r>
    </w:p>
    <w:p w14:paraId="59963D08" w14:textId="77777777" w:rsidR="00B46936" w:rsidRDefault="00B46936" w:rsidP="00171746">
      <w:pPr>
        <w:pStyle w:val="ListParagraph"/>
        <w:numPr>
          <w:ilvl w:val="2"/>
          <w:numId w:val="10"/>
        </w:numPr>
        <w:tabs>
          <w:tab w:val="left" w:pos="709"/>
        </w:tabs>
        <w:spacing w:before="60" w:after="60"/>
        <w:ind w:left="993" w:hanging="567"/>
        <w:jc w:val="both"/>
        <w:rPr>
          <w:rFonts w:cs="Arial"/>
          <w:sz w:val="20"/>
          <w:szCs w:val="20"/>
        </w:rPr>
      </w:pPr>
      <w:r>
        <w:rPr>
          <w:rFonts w:cs="Arial"/>
          <w:sz w:val="20"/>
          <w:szCs w:val="20"/>
        </w:rPr>
        <w:t>Mokymų (kurie vyks patalpose) patalpos turi būti erdvios, ventiliuojamos, palaikančios 18-25°C temperatūrą, kad būtų užtikrintas produktyvus mokymosi procesas.</w:t>
      </w:r>
    </w:p>
    <w:p w14:paraId="73B044CE" w14:textId="126C7082" w:rsidR="00B46936" w:rsidRDefault="00B46936" w:rsidP="00171746">
      <w:pPr>
        <w:pStyle w:val="ListParagraph"/>
        <w:numPr>
          <w:ilvl w:val="2"/>
          <w:numId w:val="10"/>
        </w:numPr>
        <w:tabs>
          <w:tab w:val="left" w:pos="709"/>
        </w:tabs>
        <w:spacing w:before="60" w:after="60"/>
        <w:ind w:left="993" w:hanging="567"/>
        <w:jc w:val="both"/>
        <w:rPr>
          <w:rFonts w:cs="Arial"/>
          <w:sz w:val="20"/>
          <w:szCs w:val="20"/>
        </w:rPr>
      </w:pPr>
      <w:r>
        <w:rPr>
          <w:rFonts w:cs="Arial"/>
          <w:sz w:val="20"/>
          <w:szCs w:val="20"/>
        </w:rPr>
        <w:t xml:space="preserve">Paslaugų teikėjas turi užtikrinti bent </w:t>
      </w:r>
      <w:r w:rsidR="00800245">
        <w:rPr>
          <w:rFonts w:cs="Arial"/>
          <w:sz w:val="20"/>
          <w:szCs w:val="20"/>
        </w:rPr>
        <w:t xml:space="preserve">9 </w:t>
      </w:r>
      <w:r>
        <w:rPr>
          <w:rFonts w:cs="Arial"/>
          <w:sz w:val="20"/>
          <w:szCs w:val="20"/>
        </w:rPr>
        <w:t>nemokamas automobilių parkavimo vietas arba</w:t>
      </w:r>
      <w:r w:rsidR="00462F80">
        <w:rPr>
          <w:rFonts w:cs="Arial"/>
          <w:sz w:val="20"/>
          <w:szCs w:val="20"/>
        </w:rPr>
        <w:t xml:space="preserve">, jei </w:t>
      </w:r>
      <w:r w:rsidR="0069444C">
        <w:rPr>
          <w:rFonts w:cs="Arial"/>
          <w:sz w:val="20"/>
          <w:szCs w:val="20"/>
        </w:rPr>
        <w:t>parkavimo vietos mokamos,</w:t>
      </w:r>
      <w:r>
        <w:rPr>
          <w:rFonts w:cs="Arial"/>
          <w:sz w:val="20"/>
          <w:szCs w:val="20"/>
        </w:rPr>
        <w:t xml:space="preserve"> </w:t>
      </w:r>
      <w:r w:rsidR="00800245">
        <w:rPr>
          <w:rFonts w:cs="Arial"/>
          <w:sz w:val="20"/>
          <w:szCs w:val="20"/>
        </w:rPr>
        <w:t xml:space="preserve">9 </w:t>
      </w:r>
      <w:r>
        <w:rPr>
          <w:rFonts w:cs="Arial"/>
          <w:sz w:val="20"/>
          <w:szCs w:val="20"/>
        </w:rPr>
        <w:t xml:space="preserve">automobilių parkavimo kaštai turi būti įtraukti į </w:t>
      </w:r>
      <w:r w:rsidR="006D75B7">
        <w:rPr>
          <w:rFonts w:cs="Arial"/>
          <w:sz w:val="20"/>
          <w:szCs w:val="20"/>
        </w:rPr>
        <w:t xml:space="preserve">Paslaugų </w:t>
      </w:r>
      <w:r>
        <w:rPr>
          <w:rFonts w:cs="Arial"/>
          <w:sz w:val="20"/>
          <w:szCs w:val="20"/>
        </w:rPr>
        <w:t xml:space="preserve">kainą. </w:t>
      </w:r>
    </w:p>
    <w:p w14:paraId="4C4C7810" w14:textId="77777777" w:rsidR="00B46936" w:rsidRDefault="00B46936" w:rsidP="00171746">
      <w:pPr>
        <w:pStyle w:val="ListParagraph"/>
        <w:numPr>
          <w:ilvl w:val="2"/>
          <w:numId w:val="10"/>
        </w:numPr>
        <w:tabs>
          <w:tab w:val="left" w:pos="709"/>
        </w:tabs>
        <w:spacing w:before="60" w:after="60"/>
        <w:ind w:left="993" w:hanging="567"/>
        <w:jc w:val="both"/>
        <w:rPr>
          <w:rFonts w:cs="Arial"/>
          <w:sz w:val="20"/>
          <w:szCs w:val="20"/>
        </w:rPr>
      </w:pPr>
      <w:r>
        <w:rPr>
          <w:rFonts w:cs="Arial"/>
          <w:sz w:val="20"/>
          <w:szCs w:val="20"/>
        </w:rPr>
        <w:t>Mokymų metu dalyviams turi būti pateikta atspausdinta mokymų medžiaga ir literatūros sąrašas papildomam ugdymuisi.</w:t>
      </w:r>
    </w:p>
    <w:p w14:paraId="2CA6E6F0" w14:textId="1DFF5ADB" w:rsidR="00B46936" w:rsidRDefault="00B46936" w:rsidP="00171746">
      <w:pPr>
        <w:pStyle w:val="ListParagraph"/>
        <w:numPr>
          <w:ilvl w:val="2"/>
          <w:numId w:val="10"/>
        </w:numPr>
        <w:tabs>
          <w:tab w:val="left" w:pos="709"/>
        </w:tabs>
        <w:spacing w:before="60" w:after="60"/>
        <w:ind w:left="993" w:hanging="567"/>
        <w:jc w:val="both"/>
        <w:rPr>
          <w:rFonts w:cs="Arial"/>
          <w:sz w:val="20"/>
          <w:szCs w:val="20"/>
        </w:rPr>
      </w:pPr>
      <w:r>
        <w:rPr>
          <w:rFonts w:cs="Arial"/>
          <w:sz w:val="20"/>
          <w:szCs w:val="20"/>
        </w:rPr>
        <w:t xml:space="preserve">Visos su mokymų organizavimu susijusios išlaidos turi būti įtrauktos į </w:t>
      </w:r>
      <w:r w:rsidR="006D75B7">
        <w:rPr>
          <w:rFonts w:cs="Arial"/>
          <w:sz w:val="20"/>
          <w:szCs w:val="20"/>
        </w:rPr>
        <w:t xml:space="preserve">Paslaugų </w:t>
      </w:r>
      <w:r>
        <w:rPr>
          <w:rFonts w:cs="Arial"/>
          <w:sz w:val="20"/>
          <w:szCs w:val="20"/>
        </w:rPr>
        <w:t xml:space="preserve">kainą. </w:t>
      </w:r>
    </w:p>
    <w:p w14:paraId="19F658F6" w14:textId="684D4006" w:rsidR="00B46936" w:rsidRPr="00B35FE6" w:rsidRDefault="00B46936" w:rsidP="00171746">
      <w:pPr>
        <w:pStyle w:val="ListParagraph"/>
        <w:numPr>
          <w:ilvl w:val="2"/>
          <w:numId w:val="10"/>
        </w:numPr>
        <w:tabs>
          <w:tab w:val="left" w:pos="709"/>
        </w:tabs>
        <w:spacing w:before="60" w:after="60"/>
        <w:ind w:left="993" w:hanging="567"/>
        <w:jc w:val="both"/>
        <w:rPr>
          <w:rFonts w:cs="Arial"/>
          <w:b/>
          <w:sz w:val="20"/>
          <w:szCs w:val="20"/>
        </w:rPr>
      </w:pPr>
      <w:r>
        <w:rPr>
          <w:rFonts w:cs="Arial"/>
          <w:sz w:val="20"/>
          <w:szCs w:val="20"/>
        </w:rPr>
        <w:t>Po Sutarties pasirašymo Paslaugų teikėjas per metus turi gebėti apmokyti ne mažiau kaip po 200 žmonių pagal ne mažiau kaip 6 Kliento pasirinktas DEĮ technologines kortas.</w:t>
      </w:r>
    </w:p>
    <w:p w14:paraId="3141E214" w14:textId="77777777" w:rsidR="0069444C" w:rsidRDefault="0069444C" w:rsidP="007E3D7D">
      <w:pPr>
        <w:pStyle w:val="ListParagraph"/>
        <w:tabs>
          <w:tab w:val="left" w:pos="709"/>
        </w:tabs>
        <w:spacing w:before="60" w:after="60"/>
        <w:ind w:left="993" w:firstLine="0"/>
        <w:jc w:val="both"/>
        <w:rPr>
          <w:rFonts w:cs="Arial"/>
          <w:b/>
          <w:sz w:val="20"/>
          <w:szCs w:val="20"/>
        </w:rPr>
      </w:pPr>
    </w:p>
    <w:p w14:paraId="415ED33A" w14:textId="77777777" w:rsidR="00B46936" w:rsidRDefault="00B46936" w:rsidP="00B46936">
      <w:pPr>
        <w:pStyle w:val="ListParagraph"/>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b/>
          <w:bCs/>
        </w:rPr>
      </w:pPr>
      <w:r>
        <w:rPr>
          <w:rStyle w:val="Laukeliai"/>
          <w:b/>
          <w:bCs/>
          <w:szCs w:val="20"/>
        </w:rPr>
        <w:t xml:space="preserve">SUTARTINIŲ ĮSIPAREIGOJIMŲ VYKDYMO TVARKA IR TERMINAI </w:t>
      </w:r>
    </w:p>
    <w:p w14:paraId="26F343A4" w14:textId="77777777" w:rsidR="0024139A" w:rsidRPr="007E3D7D" w:rsidRDefault="00C112C1" w:rsidP="00494E5A">
      <w:pPr>
        <w:pStyle w:val="ListParagraph"/>
        <w:numPr>
          <w:ilvl w:val="1"/>
          <w:numId w:val="5"/>
        </w:numPr>
        <w:tabs>
          <w:tab w:val="left" w:pos="709"/>
          <w:tab w:val="left" w:pos="993"/>
        </w:tabs>
        <w:spacing w:before="60" w:after="60"/>
        <w:ind w:left="426" w:hanging="426"/>
        <w:jc w:val="both"/>
        <w:rPr>
          <w:rFonts w:cs="Arial"/>
        </w:rPr>
      </w:pPr>
      <w:r>
        <w:rPr>
          <w:rFonts w:cs="Arial"/>
          <w:sz w:val="20"/>
          <w:szCs w:val="20"/>
        </w:rPr>
        <w:t xml:space="preserve">Paslaugos teikiamos pagal Kliento </w:t>
      </w:r>
      <w:r w:rsidR="0024139A">
        <w:rPr>
          <w:rFonts w:cs="Arial"/>
          <w:sz w:val="20"/>
          <w:szCs w:val="20"/>
        </w:rPr>
        <w:t>teikiamus užsakymus.</w:t>
      </w:r>
    </w:p>
    <w:p w14:paraId="6DDA2E4F" w14:textId="69E23AB6" w:rsidR="00B46936" w:rsidRDefault="00B46936" w:rsidP="00494E5A">
      <w:pPr>
        <w:pStyle w:val="ListParagraph"/>
        <w:numPr>
          <w:ilvl w:val="1"/>
          <w:numId w:val="5"/>
        </w:numPr>
        <w:tabs>
          <w:tab w:val="left" w:pos="709"/>
          <w:tab w:val="left" w:pos="993"/>
        </w:tabs>
        <w:spacing w:before="60" w:after="60"/>
        <w:ind w:left="426" w:hanging="426"/>
        <w:jc w:val="both"/>
        <w:rPr>
          <w:rFonts w:cs="Arial"/>
        </w:rPr>
      </w:pPr>
      <w:r>
        <w:rPr>
          <w:rFonts w:cs="Arial"/>
          <w:sz w:val="20"/>
          <w:szCs w:val="20"/>
        </w:rPr>
        <w:t>Paslaugų suteikimo etapai:</w:t>
      </w:r>
    </w:p>
    <w:p w14:paraId="2DD4100D" w14:textId="174E2BEB" w:rsidR="006D75B7" w:rsidRDefault="006D75B7" w:rsidP="00494E5A">
      <w:pPr>
        <w:pStyle w:val="ListParagraph"/>
        <w:numPr>
          <w:ilvl w:val="2"/>
          <w:numId w:val="5"/>
        </w:numPr>
        <w:tabs>
          <w:tab w:val="left" w:pos="709"/>
          <w:tab w:val="left" w:pos="993"/>
        </w:tabs>
        <w:spacing w:before="60" w:after="60"/>
        <w:ind w:left="993" w:hanging="567"/>
        <w:jc w:val="both"/>
        <w:rPr>
          <w:rFonts w:cs="Arial"/>
          <w:sz w:val="20"/>
          <w:szCs w:val="20"/>
        </w:rPr>
      </w:pPr>
      <w:r>
        <w:rPr>
          <w:rFonts w:cs="Arial"/>
          <w:sz w:val="20"/>
          <w:szCs w:val="20"/>
        </w:rPr>
        <w:t xml:space="preserve">Pirmas Paslaugų </w:t>
      </w:r>
      <w:r w:rsidR="004447ED">
        <w:rPr>
          <w:rFonts w:cs="Arial"/>
          <w:sz w:val="20"/>
          <w:szCs w:val="20"/>
        </w:rPr>
        <w:t>u</w:t>
      </w:r>
      <w:r>
        <w:rPr>
          <w:rFonts w:cs="Arial"/>
          <w:sz w:val="20"/>
          <w:szCs w:val="20"/>
        </w:rPr>
        <w:t xml:space="preserve">žsakymas bus pateiktas ne anksčiau kaip </w:t>
      </w:r>
      <w:r w:rsidR="00B00034">
        <w:rPr>
          <w:rFonts w:cs="Arial"/>
          <w:sz w:val="20"/>
          <w:szCs w:val="20"/>
        </w:rPr>
        <w:t xml:space="preserve">per </w:t>
      </w:r>
      <w:r>
        <w:rPr>
          <w:rFonts w:cs="Arial"/>
          <w:sz w:val="20"/>
          <w:szCs w:val="20"/>
        </w:rPr>
        <w:t xml:space="preserve">14 </w:t>
      </w:r>
      <w:r w:rsidR="00A12814">
        <w:rPr>
          <w:rFonts w:cs="Arial"/>
          <w:sz w:val="20"/>
          <w:szCs w:val="20"/>
        </w:rPr>
        <w:t xml:space="preserve">(keturiolika) </w:t>
      </w:r>
      <w:r>
        <w:rPr>
          <w:rFonts w:cs="Arial"/>
          <w:sz w:val="20"/>
          <w:szCs w:val="20"/>
        </w:rPr>
        <w:t xml:space="preserve">kalendorinių dienų </w:t>
      </w:r>
      <w:r w:rsidR="00B00034">
        <w:rPr>
          <w:rFonts w:cs="Arial"/>
          <w:sz w:val="20"/>
          <w:szCs w:val="20"/>
        </w:rPr>
        <w:t xml:space="preserve">nuo </w:t>
      </w:r>
      <w:r>
        <w:rPr>
          <w:rFonts w:cs="Arial"/>
          <w:sz w:val="20"/>
          <w:szCs w:val="20"/>
        </w:rPr>
        <w:t xml:space="preserve">Paslaugų teikėjo </w:t>
      </w:r>
      <w:r w:rsidR="004D3D0A">
        <w:rPr>
          <w:rFonts w:cs="Arial"/>
          <w:sz w:val="20"/>
          <w:szCs w:val="20"/>
        </w:rPr>
        <w:t xml:space="preserve">praktinėms treniruotėms skirto </w:t>
      </w:r>
      <w:r>
        <w:rPr>
          <w:rFonts w:cs="Arial"/>
          <w:sz w:val="20"/>
          <w:szCs w:val="20"/>
        </w:rPr>
        <w:t xml:space="preserve">poligono (0,4 </w:t>
      </w:r>
      <w:proofErr w:type="spellStart"/>
      <w:r>
        <w:rPr>
          <w:rFonts w:cs="Arial"/>
          <w:sz w:val="20"/>
          <w:szCs w:val="20"/>
        </w:rPr>
        <w:t>kV</w:t>
      </w:r>
      <w:proofErr w:type="spellEnd"/>
      <w:r>
        <w:rPr>
          <w:rFonts w:cs="Arial"/>
          <w:sz w:val="20"/>
          <w:szCs w:val="20"/>
        </w:rPr>
        <w:t xml:space="preserve"> ir 10 </w:t>
      </w:r>
      <w:proofErr w:type="spellStart"/>
      <w:r>
        <w:rPr>
          <w:rFonts w:cs="Arial"/>
          <w:sz w:val="20"/>
          <w:szCs w:val="20"/>
        </w:rPr>
        <w:t>kV</w:t>
      </w:r>
      <w:proofErr w:type="spellEnd"/>
      <w:r>
        <w:rPr>
          <w:rFonts w:cs="Arial"/>
          <w:sz w:val="20"/>
          <w:szCs w:val="20"/>
        </w:rPr>
        <w:t xml:space="preserve"> oro linijos atkarpos)</w:t>
      </w:r>
      <w:r w:rsidR="00080540">
        <w:rPr>
          <w:rFonts w:cs="Arial"/>
          <w:sz w:val="20"/>
          <w:szCs w:val="20"/>
        </w:rPr>
        <w:t>,</w:t>
      </w:r>
      <w:r>
        <w:rPr>
          <w:rFonts w:cs="Arial"/>
          <w:sz w:val="20"/>
          <w:szCs w:val="20"/>
        </w:rPr>
        <w:t xml:space="preserve"> tinkančio </w:t>
      </w:r>
      <w:r w:rsidR="00B00034">
        <w:rPr>
          <w:rFonts w:cs="Arial"/>
          <w:sz w:val="20"/>
          <w:szCs w:val="20"/>
        </w:rPr>
        <w:t>DEĮ</w:t>
      </w:r>
      <w:r>
        <w:rPr>
          <w:rFonts w:cs="Arial"/>
          <w:sz w:val="20"/>
          <w:szCs w:val="20"/>
        </w:rPr>
        <w:t xml:space="preserve">, įrengimo </w:t>
      </w:r>
      <w:r w:rsidR="00B17616">
        <w:rPr>
          <w:rFonts w:cs="Arial"/>
          <w:sz w:val="20"/>
          <w:szCs w:val="20"/>
        </w:rPr>
        <w:t>ir m</w:t>
      </w:r>
      <w:r w:rsidR="00B17616" w:rsidRPr="009A63B2">
        <w:rPr>
          <w:rFonts w:cs="Arial"/>
          <w:sz w:val="20"/>
          <w:szCs w:val="20"/>
        </w:rPr>
        <w:t>okymų program</w:t>
      </w:r>
      <w:r w:rsidR="00B17616">
        <w:rPr>
          <w:rFonts w:cs="Arial"/>
          <w:sz w:val="20"/>
          <w:szCs w:val="20"/>
        </w:rPr>
        <w:t xml:space="preserve">os (suderintos su </w:t>
      </w:r>
      <w:r w:rsidR="00B17616" w:rsidRPr="009A63B2">
        <w:rPr>
          <w:rFonts w:cs="Arial"/>
          <w:sz w:val="20"/>
          <w:szCs w:val="20"/>
        </w:rPr>
        <w:t>VERT</w:t>
      </w:r>
      <w:r w:rsidR="00B17616">
        <w:rPr>
          <w:rFonts w:cs="Arial"/>
          <w:sz w:val="20"/>
          <w:szCs w:val="20"/>
        </w:rPr>
        <w:t xml:space="preserve">) pateikimo Klientui </w:t>
      </w:r>
      <w:r>
        <w:rPr>
          <w:rFonts w:cs="Arial"/>
          <w:sz w:val="20"/>
          <w:szCs w:val="20"/>
        </w:rPr>
        <w:t>termino pabaigos.</w:t>
      </w:r>
    </w:p>
    <w:p w14:paraId="662F8F86" w14:textId="329278E4" w:rsidR="00B46936" w:rsidRDefault="00B46936" w:rsidP="00494E5A">
      <w:pPr>
        <w:pStyle w:val="ListParagraph"/>
        <w:numPr>
          <w:ilvl w:val="2"/>
          <w:numId w:val="5"/>
        </w:numPr>
        <w:tabs>
          <w:tab w:val="left" w:pos="709"/>
          <w:tab w:val="left" w:pos="993"/>
        </w:tabs>
        <w:spacing w:before="60" w:after="60"/>
        <w:ind w:left="993" w:hanging="567"/>
        <w:jc w:val="both"/>
        <w:rPr>
          <w:rFonts w:cs="Arial"/>
          <w:sz w:val="20"/>
          <w:szCs w:val="20"/>
        </w:rPr>
      </w:pPr>
      <w:r>
        <w:rPr>
          <w:rFonts w:cs="Arial"/>
          <w:sz w:val="20"/>
          <w:szCs w:val="20"/>
        </w:rPr>
        <w:t xml:space="preserve">Paslaugų teikėjas įsipareigoja 0,4-10 </w:t>
      </w:r>
      <w:proofErr w:type="spellStart"/>
      <w:r>
        <w:rPr>
          <w:rFonts w:cs="Arial"/>
          <w:sz w:val="20"/>
          <w:szCs w:val="20"/>
        </w:rPr>
        <w:t>kV</w:t>
      </w:r>
      <w:proofErr w:type="spellEnd"/>
      <w:r>
        <w:rPr>
          <w:rFonts w:cs="Arial"/>
          <w:sz w:val="20"/>
          <w:szCs w:val="20"/>
        </w:rPr>
        <w:t xml:space="preserve"> DEĮ mokymus pradėti vykdyti per 14 </w:t>
      </w:r>
      <w:r w:rsidR="00A12814">
        <w:rPr>
          <w:rFonts w:cs="Arial"/>
          <w:sz w:val="20"/>
          <w:szCs w:val="20"/>
        </w:rPr>
        <w:t xml:space="preserve">(keturiolika) </w:t>
      </w:r>
      <w:r>
        <w:rPr>
          <w:rFonts w:cs="Arial"/>
          <w:sz w:val="20"/>
          <w:szCs w:val="20"/>
        </w:rPr>
        <w:t>kalendorinių dienų nuo Užsakymo pateikimo dienos.</w:t>
      </w:r>
    </w:p>
    <w:p w14:paraId="49A1E737" w14:textId="618EADDC" w:rsidR="00B46936" w:rsidRDefault="00B46936" w:rsidP="00494E5A">
      <w:pPr>
        <w:pStyle w:val="ListParagraph"/>
        <w:numPr>
          <w:ilvl w:val="1"/>
          <w:numId w:val="5"/>
        </w:numPr>
        <w:tabs>
          <w:tab w:val="left" w:pos="709"/>
          <w:tab w:val="left" w:pos="993"/>
        </w:tabs>
        <w:spacing w:before="60" w:after="60"/>
        <w:ind w:left="426" w:hanging="426"/>
        <w:jc w:val="both"/>
        <w:rPr>
          <w:rFonts w:cs="Arial"/>
          <w:sz w:val="20"/>
          <w:szCs w:val="20"/>
        </w:rPr>
      </w:pPr>
      <w:r>
        <w:rPr>
          <w:rFonts w:cs="Arial"/>
          <w:sz w:val="20"/>
          <w:szCs w:val="20"/>
        </w:rPr>
        <w:t xml:space="preserve">Atsiradus nenumatytoms aplinkybėms, mokymų terminas gali būti atidėtas abipusiu sutarimu, tačiau Paslaugos turi būti pradėtos teikti ne vėliau kaip per 30 (trisdešimt) kalendorinių dienų nuo Kliento </w:t>
      </w:r>
      <w:r w:rsidR="006D75B7">
        <w:rPr>
          <w:rFonts w:cs="Arial"/>
          <w:sz w:val="20"/>
          <w:szCs w:val="20"/>
        </w:rPr>
        <w:t xml:space="preserve">Užsakymo </w:t>
      </w:r>
      <w:r>
        <w:rPr>
          <w:rFonts w:cs="Arial"/>
          <w:sz w:val="20"/>
          <w:szCs w:val="20"/>
        </w:rPr>
        <w:t xml:space="preserve">pateikimo dienos. </w:t>
      </w:r>
    </w:p>
    <w:p w14:paraId="632FF328" w14:textId="7BCFD768" w:rsidR="00B46936" w:rsidRDefault="00B46936" w:rsidP="00494E5A">
      <w:pPr>
        <w:pStyle w:val="ListParagraph"/>
        <w:numPr>
          <w:ilvl w:val="1"/>
          <w:numId w:val="5"/>
        </w:numPr>
        <w:tabs>
          <w:tab w:val="left" w:pos="709"/>
          <w:tab w:val="left" w:pos="993"/>
        </w:tabs>
        <w:spacing w:before="60" w:after="60"/>
        <w:ind w:left="426" w:hanging="426"/>
        <w:jc w:val="both"/>
        <w:rPr>
          <w:rFonts w:cs="Arial"/>
          <w:sz w:val="20"/>
          <w:szCs w:val="20"/>
        </w:rPr>
      </w:pPr>
      <w:r>
        <w:rPr>
          <w:sz w:val="20"/>
          <w:szCs w:val="20"/>
        </w:rPr>
        <w:t xml:space="preserve">Kliento padaliniams, kurių </w:t>
      </w:r>
      <w:r w:rsidR="006D75B7">
        <w:rPr>
          <w:sz w:val="20"/>
          <w:szCs w:val="20"/>
        </w:rPr>
        <w:t>darbuotojams užsakyti mokymai</w:t>
      </w:r>
      <w:r>
        <w:rPr>
          <w:sz w:val="20"/>
          <w:szCs w:val="20"/>
        </w:rPr>
        <w:t>, paskelbus ekstremalią situaciją, mokymai gali būti atšaukiami likus ne mažiau kaip 3 (tri</w:t>
      </w:r>
      <w:r w:rsidR="006D75B7">
        <w:rPr>
          <w:sz w:val="20"/>
          <w:szCs w:val="20"/>
        </w:rPr>
        <w:t>m</w:t>
      </w:r>
      <w:r>
        <w:rPr>
          <w:sz w:val="20"/>
          <w:szCs w:val="20"/>
        </w:rPr>
        <w:t xml:space="preserve">s) val. iki mokymų pradžios.  </w:t>
      </w:r>
    </w:p>
    <w:p w14:paraId="41903EFE" w14:textId="0F62EAE4" w:rsidR="00B46936" w:rsidRDefault="00B46936" w:rsidP="00494E5A">
      <w:pPr>
        <w:pStyle w:val="ListParagraph"/>
        <w:numPr>
          <w:ilvl w:val="1"/>
          <w:numId w:val="5"/>
        </w:numPr>
        <w:tabs>
          <w:tab w:val="left" w:pos="709"/>
          <w:tab w:val="left" w:pos="993"/>
        </w:tabs>
        <w:spacing w:before="60" w:after="60"/>
        <w:ind w:left="426" w:hanging="426"/>
        <w:jc w:val="both"/>
        <w:rPr>
          <w:rFonts w:cs="Arial"/>
          <w:sz w:val="20"/>
          <w:szCs w:val="20"/>
        </w:rPr>
      </w:pPr>
      <w:r>
        <w:rPr>
          <w:rFonts w:cs="Arial"/>
          <w:sz w:val="20"/>
          <w:szCs w:val="20"/>
        </w:rPr>
        <w:t>Paslaugų teikėjas kiekvienų mokymų pabaigoje</w:t>
      </w:r>
      <w:r w:rsidR="00DF14CA">
        <w:rPr>
          <w:rFonts w:cs="Arial"/>
          <w:sz w:val="20"/>
          <w:szCs w:val="20"/>
        </w:rPr>
        <w:t xml:space="preserve"> </w:t>
      </w:r>
      <w:r>
        <w:rPr>
          <w:rFonts w:cs="Arial"/>
          <w:sz w:val="20"/>
          <w:szCs w:val="20"/>
        </w:rPr>
        <w:t xml:space="preserve">surenka </w:t>
      </w:r>
      <w:r w:rsidR="00DF14CA">
        <w:rPr>
          <w:rFonts w:cs="Arial"/>
          <w:sz w:val="20"/>
          <w:szCs w:val="20"/>
        </w:rPr>
        <w:t xml:space="preserve">mokymo </w:t>
      </w:r>
      <w:r>
        <w:rPr>
          <w:rFonts w:cs="Arial"/>
          <w:sz w:val="20"/>
          <w:szCs w:val="20"/>
        </w:rPr>
        <w:t xml:space="preserve">dalyvių grįžtamąjį ryšį apie suteiktas Paslaugas, išdalindamas mokymų dalyviams su Klientu iš anksto </w:t>
      </w:r>
      <w:r w:rsidR="00F60B67">
        <w:rPr>
          <w:rFonts w:cs="Arial"/>
          <w:sz w:val="20"/>
          <w:szCs w:val="20"/>
        </w:rPr>
        <w:t xml:space="preserve">el. </w:t>
      </w:r>
      <w:r w:rsidR="005F31AA">
        <w:rPr>
          <w:rFonts w:cs="Arial"/>
          <w:sz w:val="20"/>
          <w:szCs w:val="20"/>
        </w:rPr>
        <w:t xml:space="preserve">paštu </w:t>
      </w:r>
      <w:r>
        <w:rPr>
          <w:rFonts w:cs="Arial"/>
          <w:sz w:val="20"/>
          <w:szCs w:val="20"/>
        </w:rPr>
        <w:t>suderintas mokymų vertinimo anketas.</w:t>
      </w:r>
      <w:r>
        <w:rPr>
          <w:rFonts w:cs="Arial"/>
          <w:color w:val="FF0000"/>
          <w:sz w:val="20"/>
          <w:szCs w:val="20"/>
        </w:rPr>
        <w:t xml:space="preserve"> </w:t>
      </w:r>
      <w:r>
        <w:rPr>
          <w:rFonts w:cs="Arial"/>
          <w:sz w:val="20"/>
          <w:szCs w:val="20"/>
        </w:rPr>
        <w:t xml:space="preserve">Atitinkami anketos laukeliai (mokymų pavadinimas, mokymų data, mokymų vieta) turi būti iš </w:t>
      </w:r>
      <w:r>
        <w:rPr>
          <w:rFonts w:cs="Arial"/>
          <w:sz w:val="20"/>
          <w:szCs w:val="20"/>
        </w:rPr>
        <w:lastRenderedPageBreak/>
        <w:t xml:space="preserve">anksto užpildyti Paslaugų teikėjo, prieš </w:t>
      </w:r>
      <w:r w:rsidR="007A50DC">
        <w:rPr>
          <w:rFonts w:cs="Arial"/>
          <w:sz w:val="20"/>
          <w:szCs w:val="20"/>
        </w:rPr>
        <w:t>iš</w:t>
      </w:r>
      <w:r>
        <w:rPr>
          <w:rFonts w:cs="Arial"/>
          <w:sz w:val="20"/>
          <w:szCs w:val="20"/>
        </w:rPr>
        <w:t xml:space="preserve">dalinant </w:t>
      </w:r>
      <w:r w:rsidR="007A50DC">
        <w:rPr>
          <w:rFonts w:cs="Arial"/>
          <w:sz w:val="20"/>
          <w:szCs w:val="20"/>
        </w:rPr>
        <w:t xml:space="preserve">mokymų vertinimo </w:t>
      </w:r>
      <w:r>
        <w:rPr>
          <w:rFonts w:cs="Arial"/>
          <w:sz w:val="20"/>
          <w:szCs w:val="20"/>
        </w:rPr>
        <w:t>anketas dalyviams.</w:t>
      </w:r>
      <w:r w:rsidR="00676443">
        <w:rPr>
          <w:rFonts w:cs="Arial"/>
          <w:sz w:val="20"/>
          <w:szCs w:val="20"/>
        </w:rPr>
        <w:t xml:space="preserve"> </w:t>
      </w:r>
      <w:r w:rsidR="007A50DC">
        <w:rPr>
          <w:rFonts w:cs="Arial"/>
          <w:sz w:val="20"/>
          <w:szCs w:val="20"/>
        </w:rPr>
        <w:t>Šios</w:t>
      </w:r>
      <w:r w:rsidR="007A50DC" w:rsidRPr="007A50DC">
        <w:rPr>
          <w:rFonts w:cs="Arial"/>
          <w:sz w:val="20"/>
          <w:szCs w:val="20"/>
        </w:rPr>
        <w:t xml:space="preserve"> </w:t>
      </w:r>
      <w:r w:rsidR="007A50DC">
        <w:rPr>
          <w:rFonts w:cs="Arial"/>
          <w:sz w:val="20"/>
          <w:szCs w:val="20"/>
        </w:rPr>
        <w:t xml:space="preserve">mokymų vertinimo anketos </w:t>
      </w:r>
      <w:r w:rsidR="00EE11B5">
        <w:rPr>
          <w:rFonts w:cs="Arial"/>
          <w:sz w:val="20"/>
          <w:szCs w:val="20"/>
        </w:rPr>
        <w:t>persiunčiamo</w:t>
      </w:r>
      <w:r w:rsidR="000D2970">
        <w:rPr>
          <w:rFonts w:cs="Arial"/>
          <w:sz w:val="20"/>
          <w:szCs w:val="20"/>
        </w:rPr>
        <w:t>s</w:t>
      </w:r>
      <w:r w:rsidR="007A50DC">
        <w:rPr>
          <w:rFonts w:cs="Arial"/>
          <w:sz w:val="20"/>
          <w:szCs w:val="20"/>
        </w:rPr>
        <w:t xml:space="preserve"> Klientui</w:t>
      </w:r>
      <w:r w:rsidR="00F35BCA">
        <w:rPr>
          <w:rFonts w:cs="Arial"/>
          <w:sz w:val="20"/>
          <w:szCs w:val="20"/>
        </w:rPr>
        <w:t xml:space="preserve"> </w:t>
      </w:r>
      <w:r w:rsidR="000D2970">
        <w:rPr>
          <w:rFonts w:cs="Arial"/>
          <w:sz w:val="20"/>
          <w:szCs w:val="20"/>
        </w:rPr>
        <w:t xml:space="preserve">el. paštu per </w:t>
      </w:r>
      <w:r w:rsidR="000D2970" w:rsidRPr="002E0876">
        <w:rPr>
          <w:rFonts w:cs="Arial"/>
          <w:sz w:val="20"/>
          <w:szCs w:val="20"/>
        </w:rPr>
        <w:t>7 (septynias) kalendorines dienas</w:t>
      </w:r>
      <w:r w:rsidR="000D2970" w:rsidRPr="00ED68AA">
        <w:rPr>
          <w:rFonts w:cs="Arial"/>
          <w:sz w:val="20"/>
          <w:szCs w:val="20"/>
        </w:rPr>
        <w:t xml:space="preserve"> po kiekvienų</w:t>
      </w:r>
      <w:r w:rsidR="000D2970">
        <w:rPr>
          <w:rFonts w:cs="Arial"/>
          <w:sz w:val="20"/>
          <w:szCs w:val="20"/>
        </w:rPr>
        <w:t xml:space="preserve"> mokymų pabaigos</w:t>
      </w:r>
      <w:r w:rsidR="007A50DC">
        <w:rPr>
          <w:rFonts w:cs="Arial"/>
          <w:sz w:val="20"/>
          <w:szCs w:val="20"/>
        </w:rPr>
        <w:t>.</w:t>
      </w:r>
    </w:p>
    <w:p w14:paraId="75994605" w14:textId="41C3AF21" w:rsidR="00B46936" w:rsidRDefault="00B46936" w:rsidP="00494E5A">
      <w:pPr>
        <w:pStyle w:val="ListParagraph"/>
        <w:numPr>
          <w:ilvl w:val="1"/>
          <w:numId w:val="5"/>
        </w:numPr>
        <w:tabs>
          <w:tab w:val="left" w:pos="709"/>
          <w:tab w:val="left" w:pos="993"/>
        </w:tabs>
        <w:spacing w:before="60" w:after="60"/>
        <w:ind w:left="426" w:hanging="426"/>
        <w:jc w:val="both"/>
        <w:rPr>
          <w:rFonts w:cs="Arial"/>
          <w:sz w:val="20"/>
          <w:szCs w:val="20"/>
        </w:rPr>
      </w:pPr>
      <w:r>
        <w:rPr>
          <w:rFonts w:cs="Arial"/>
          <w:sz w:val="20"/>
          <w:szCs w:val="20"/>
        </w:rPr>
        <w:t xml:space="preserve">Jeigu vertinimo anketų vidurkis po </w:t>
      </w:r>
      <w:r w:rsidR="00CF12B1">
        <w:rPr>
          <w:rFonts w:cs="Arial"/>
          <w:sz w:val="20"/>
          <w:szCs w:val="20"/>
        </w:rPr>
        <w:t xml:space="preserve">kiekvienų </w:t>
      </w:r>
      <w:r>
        <w:rPr>
          <w:rFonts w:cs="Arial"/>
          <w:sz w:val="20"/>
          <w:szCs w:val="20"/>
        </w:rPr>
        <w:t xml:space="preserve">mokymų yra ≤3,5 balų iš 5 galimų, Klientas turi teisę pateikti pretenziją. Tokiu atveju formuojama komisija mokymų kokybei nagrinėti, kurią sudaro vienas mokymų dalyvis, Kliento atstovas ir Paslaugų teikėjo atstovas. Komisijai priėmus sprendimą, kad suteiktų Paslaugų kokybė neatitinka Techninėje specifikacijoje bei teisės </w:t>
      </w:r>
      <w:r w:rsidR="006D75B7">
        <w:rPr>
          <w:rFonts w:cs="Arial"/>
          <w:sz w:val="20"/>
          <w:szCs w:val="20"/>
        </w:rPr>
        <w:t>aktuose</w:t>
      </w:r>
      <w:r>
        <w:rPr>
          <w:rFonts w:cs="Arial"/>
          <w:sz w:val="20"/>
          <w:szCs w:val="20"/>
        </w:rPr>
        <w:t xml:space="preserve">, </w:t>
      </w:r>
      <w:r w:rsidR="006D75B7">
        <w:rPr>
          <w:rFonts w:cs="Arial"/>
          <w:sz w:val="20"/>
          <w:szCs w:val="20"/>
        </w:rPr>
        <w:t xml:space="preserve">reglamentuojančiuose </w:t>
      </w:r>
      <w:r w:rsidR="00D41500">
        <w:rPr>
          <w:rFonts w:cs="Arial"/>
          <w:sz w:val="20"/>
          <w:szCs w:val="20"/>
        </w:rPr>
        <w:t xml:space="preserve">atitinkamų </w:t>
      </w:r>
      <w:r>
        <w:rPr>
          <w:rFonts w:cs="Arial"/>
          <w:sz w:val="20"/>
          <w:szCs w:val="20"/>
        </w:rPr>
        <w:t>Paslaugų kokybę</w:t>
      </w:r>
      <w:r w:rsidR="006D75B7">
        <w:rPr>
          <w:rFonts w:cs="Arial"/>
          <w:sz w:val="20"/>
          <w:szCs w:val="20"/>
        </w:rPr>
        <w:t>,</w:t>
      </w:r>
      <w:r>
        <w:rPr>
          <w:rFonts w:cs="Arial"/>
          <w:sz w:val="20"/>
          <w:szCs w:val="20"/>
        </w:rPr>
        <w:t xml:space="preserve"> nustatytų reikalavimų dėl Paslaugų teikėjo kaltės, už mokymų Paslaugas nebus mokama arba </w:t>
      </w:r>
      <w:r w:rsidR="00C04339">
        <w:rPr>
          <w:rFonts w:cs="Arial"/>
          <w:sz w:val="20"/>
          <w:szCs w:val="20"/>
        </w:rPr>
        <w:t xml:space="preserve">Paslaugų teikėjas privalės </w:t>
      </w:r>
      <w:r w:rsidR="006D75B7">
        <w:rPr>
          <w:rFonts w:cs="Arial"/>
          <w:sz w:val="20"/>
          <w:szCs w:val="20"/>
        </w:rPr>
        <w:t>neatlygintinai pakartoti mokymus</w:t>
      </w:r>
      <w:r>
        <w:rPr>
          <w:rFonts w:cs="Arial"/>
          <w:sz w:val="20"/>
          <w:szCs w:val="20"/>
        </w:rPr>
        <w:t>.</w:t>
      </w:r>
    </w:p>
    <w:p w14:paraId="142029FA" w14:textId="77777777" w:rsidR="00B46936" w:rsidRDefault="00B46936" w:rsidP="00B46936">
      <w:pPr>
        <w:pStyle w:val="ListParagraph"/>
        <w:numPr>
          <w:ilvl w:val="0"/>
          <w:numId w:val="6"/>
        </w:numPr>
        <w:pBdr>
          <w:top w:val="single" w:sz="4" w:space="1" w:color="auto"/>
          <w:bottom w:val="single" w:sz="4" w:space="1" w:color="auto"/>
        </w:pBdr>
        <w:tabs>
          <w:tab w:val="left" w:pos="360"/>
        </w:tabs>
        <w:spacing w:before="60" w:after="60"/>
        <w:ind w:left="0" w:firstLine="0"/>
        <w:jc w:val="both"/>
        <w:rPr>
          <w:rStyle w:val="Laukeliai"/>
          <w:b/>
          <w:bCs/>
          <w:szCs w:val="20"/>
        </w:rPr>
      </w:pPr>
      <w:r>
        <w:rPr>
          <w:rStyle w:val="Laukeliai"/>
          <w:b/>
          <w:bCs/>
          <w:szCs w:val="20"/>
        </w:rPr>
        <w:t>KOKYBĖ IR TRŪKUMŲ ŠALINIMAS</w:t>
      </w:r>
    </w:p>
    <w:p w14:paraId="599CC60E" w14:textId="12DB6716" w:rsidR="00B46936" w:rsidRPr="00B46150" w:rsidRDefault="00B46936" w:rsidP="00D40AD0">
      <w:pPr>
        <w:pStyle w:val="ListParagraph"/>
        <w:numPr>
          <w:ilvl w:val="1"/>
          <w:numId w:val="6"/>
        </w:numPr>
        <w:ind w:left="567" w:hanging="567"/>
        <w:rPr>
          <w:rStyle w:val="Laukeliai"/>
          <w:szCs w:val="20"/>
        </w:rPr>
      </w:pPr>
      <w:r w:rsidRPr="00B46150">
        <w:rPr>
          <w:rStyle w:val="Laukeliai"/>
          <w:szCs w:val="20"/>
        </w:rPr>
        <w:t xml:space="preserve">Terminas, per kurį turi būti ištaisomi nustatyti trūkumai </w:t>
      </w:r>
      <w:r w:rsidR="00D91513" w:rsidRPr="00B46150">
        <w:rPr>
          <w:rStyle w:val="Laukeliai"/>
          <w:szCs w:val="20"/>
        </w:rPr>
        <w:t>–</w:t>
      </w:r>
      <w:r w:rsidRPr="00B46150">
        <w:rPr>
          <w:rStyle w:val="Laukeliai"/>
          <w:szCs w:val="20"/>
        </w:rPr>
        <w:t xml:space="preserve"> 10 (dešimt) kalendorinių dienų.</w:t>
      </w:r>
    </w:p>
    <w:p w14:paraId="6E66F60D" w14:textId="77777777" w:rsidR="00B46936" w:rsidRDefault="00B46936" w:rsidP="00D40AD0">
      <w:pPr>
        <w:pStyle w:val="ListParagraph"/>
        <w:numPr>
          <w:ilvl w:val="0"/>
          <w:numId w:val="6"/>
        </w:numPr>
        <w:pBdr>
          <w:top w:val="single" w:sz="4" w:space="1" w:color="auto"/>
          <w:bottom w:val="single" w:sz="4" w:space="1" w:color="auto"/>
        </w:pBdr>
        <w:tabs>
          <w:tab w:val="left" w:pos="360"/>
        </w:tabs>
        <w:spacing w:before="60" w:after="60"/>
        <w:ind w:left="0" w:firstLine="0"/>
        <w:jc w:val="both"/>
        <w:rPr>
          <w:rStyle w:val="Laukeliai"/>
          <w:b/>
          <w:bCs/>
          <w:szCs w:val="20"/>
        </w:rPr>
      </w:pPr>
      <w:r>
        <w:rPr>
          <w:rStyle w:val="Laukeliai"/>
          <w:b/>
          <w:bCs/>
          <w:szCs w:val="20"/>
        </w:rPr>
        <w:t>SUTARTIES VYKDYMO METU PATEIKIAMA DOKUMENTACIJA</w:t>
      </w:r>
    </w:p>
    <w:p w14:paraId="640DC51F" w14:textId="78A2DF36" w:rsidR="00B46936" w:rsidRPr="00364FC3" w:rsidRDefault="00B46936" w:rsidP="005468CE">
      <w:pPr>
        <w:pStyle w:val="ListParagraph"/>
        <w:numPr>
          <w:ilvl w:val="1"/>
          <w:numId w:val="9"/>
        </w:numPr>
        <w:tabs>
          <w:tab w:val="left" w:pos="567"/>
        </w:tabs>
        <w:spacing w:before="60" w:after="60"/>
        <w:ind w:left="426" w:hanging="426"/>
        <w:jc w:val="both"/>
        <w:rPr>
          <w:rStyle w:val="Laukeliai"/>
          <w:rFonts w:cs="Arial"/>
          <w:szCs w:val="20"/>
        </w:rPr>
      </w:pPr>
      <w:r w:rsidRPr="00364FC3">
        <w:rPr>
          <w:rFonts w:cs="Arial"/>
          <w:sz w:val="20"/>
          <w:szCs w:val="20"/>
        </w:rPr>
        <w:t>Paslaugų teikėjas</w:t>
      </w:r>
      <w:r w:rsidRPr="00364FC3">
        <w:rPr>
          <w:rStyle w:val="Laukeliai"/>
          <w:szCs w:val="20"/>
        </w:rPr>
        <w:t>, ne vėliau kaip per 2 (du) mėnesius po Sutarties pasirašymo, Klientui privalo pateikti:</w:t>
      </w:r>
    </w:p>
    <w:p w14:paraId="5CCA5A12" w14:textId="52F91FCC" w:rsidR="00B46936" w:rsidRDefault="00B46936" w:rsidP="005468CE">
      <w:pPr>
        <w:pStyle w:val="ListParagraph"/>
        <w:numPr>
          <w:ilvl w:val="2"/>
          <w:numId w:val="9"/>
        </w:numPr>
        <w:tabs>
          <w:tab w:val="left" w:pos="993"/>
        </w:tabs>
        <w:spacing w:before="60" w:after="60"/>
        <w:ind w:left="993" w:hanging="567"/>
        <w:jc w:val="both"/>
        <w:rPr>
          <w:rStyle w:val="Laukeliai"/>
          <w:szCs w:val="20"/>
        </w:rPr>
      </w:pPr>
      <w:r>
        <w:rPr>
          <w:rStyle w:val="Laukeliai"/>
          <w:szCs w:val="20"/>
        </w:rPr>
        <w:t>Galiojantį DEĮ įrankių gamintojo ar jo oficialaus atstovo oficialų raštą</w:t>
      </w:r>
      <w:r w:rsidR="0089462A">
        <w:rPr>
          <w:rStyle w:val="Laukeliai"/>
          <w:szCs w:val="20"/>
        </w:rPr>
        <w:t>,</w:t>
      </w:r>
      <w:r>
        <w:rPr>
          <w:rStyle w:val="Laukeliai"/>
          <w:szCs w:val="20"/>
        </w:rPr>
        <w:t xml:space="preserve"> patvirtinantį</w:t>
      </w:r>
      <w:r w:rsidR="0089462A">
        <w:rPr>
          <w:rStyle w:val="Laukeliai"/>
          <w:szCs w:val="20"/>
        </w:rPr>
        <w:t>,</w:t>
      </w:r>
      <w:r>
        <w:rPr>
          <w:rStyle w:val="Laukeliai"/>
          <w:szCs w:val="20"/>
        </w:rPr>
        <w:t xml:space="preserve"> jog </w:t>
      </w:r>
      <w:r>
        <w:rPr>
          <w:rFonts w:cs="Arial"/>
          <w:sz w:val="20"/>
          <w:szCs w:val="20"/>
        </w:rPr>
        <w:t>Paslaugų teikėjas</w:t>
      </w:r>
      <w:r>
        <w:rPr>
          <w:rStyle w:val="Laukeliai"/>
          <w:szCs w:val="20"/>
        </w:rPr>
        <w:t xml:space="preserve"> ir jo konkretūs ekspertai/mokytojai yra susipažinę su vidutinės įtampos DEĮ įrankių naudojimo paskirtimi, eksploatavimu, saugojimu bei priežiūra.</w:t>
      </w:r>
    </w:p>
    <w:p w14:paraId="59EE4AE4" w14:textId="2A78DEB5" w:rsidR="00B46936" w:rsidRPr="002C505E" w:rsidRDefault="00B46936" w:rsidP="005468CE">
      <w:pPr>
        <w:pStyle w:val="ListParagraph"/>
        <w:numPr>
          <w:ilvl w:val="2"/>
          <w:numId w:val="9"/>
        </w:numPr>
        <w:tabs>
          <w:tab w:val="left" w:pos="993"/>
        </w:tabs>
        <w:spacing w:before="60" w:after="60"/>
        <w:ind w:left="993" w:hanging="567"/>
        <w:jc w:val="both"/>
        <w:rPr>
          <w:rStyle w:val="Laukeliai"/>
          <w:szCs w:val="20"/>
        </w:rPr>
      </w:pPr>
      <w:r w:rsidRPr="002C505E">
        <w:rPr>
          <w:rStyle w:val="Laukeliai"/>
          <w:szCs w:val="20"/>
        </w:rPr>
        <w:t xml:space="preserve">Galiojantį DEĮ įrankių gamintojo ar jo oficialaus atstovo oficialų raštą, patvirtinantį jog </w:t>
      </w:r>
      <w:r w:rsidR="00C1759D">
        <w:rPr>
          <w:rStyle w:val="Laukeliai"/>
          <w:szCs w:val="20"/>
        </w:rPr>
        <w:t xml:space="preserve">Paslaugų teikėjo </w:t>
      </w:r>
      <w:r w:rsidRPr="002C505E">
        <w:rPr>
          <w:rStyle w:val="Laukeliai"/>
          <w:szCs w:val="20"/>
        </w:rPr>
        <w:t>konkretūs specialistai</w:t>
      </w:r>
      <w:r w:rsidR="00C1759D">
        <w:rPr>
          <w:rStyle w:val="Laukeliai"/>
          <w:szCs w:val="20"/>
        </w:rPr>
        <w:t>, paskirti Paslaugų teikimui,</w:t>
      </w:r>
      <w:r w:rsidRPr="002C505E">
        <w:rPr>
          <w:rStyle w:val="Laukeliai"/>
          <w:szCs w:val="20"/>
        </w:rPr>
        <w:t xml:space="preserve"> yra susipažinę su iki 1000 V įtampos DEĮ įrankių eksploatavimu, naudojimo paskirtimi, saugojimu bei priežiūra.</w:t>
      </w:r>
    </w:p>
    <w:p w14:paraId="25BBEB51" w14:textId="4ECDB7CB" w:rsidR="00B46936" w:rsidRDefault="00B46936" w:rsidP="005468CE">
      <w:pPr>
        <w:pStyle w:val="ListParagraph"/>
        <w:numPr>
          <w:ilvl w:val="1"/>
          <w:numId w:val="9"/>
        </w:numPr>
        <w:tabs>
          <w:tab w:val="left" w:pos="540"/>
        </w:tabs>
        <w:spacing w:before="60" w:after="60"/>
        <w:ind w:left="426" w:hanging="426"/>
        <w:jc w:val="both"/>
        <w:rPr>
          <w:rStyle w:val="Laukeliai"/>
          <w:szCs w:val="20"/>
        </w:rPr>
      </w:pPr>
      <w:r>
        <w:rPr>
          <w:rFonts w:cs="Arial"/>
          <w:sz w:val="20"/>
          <w:szCs w:val="20"/>
        </w:rPr>
        <w:t>Paslaugų teikėjas</w:t>
      </w:r>
      <w:r>
        <w:rPr>
          <w:rStyle w:val="Laukeliai"/>
          <w:szCs w:val="20"/>
        </w:rPr>
        <w:t xml:space="preserve"> po Paslaugų suteikimo išdalina mokymų dalyviams atestatus, patvirtinančius įgytas žinias</w:t>
      </w:r>
      <w:r w:rsidR="00EB61C8">
        <w:rPr>
          <w:rStyle w:val="Laukeliai"/>
          <w:szCs w:val="20"/>
        </w:rPr>
        <w:t>,</w:t>
      </w:r>
      <w:r>
        <w:rPr>
          <w:rStyle w:val="Laukeliai"/>
          <w:szCs w:val="20"/>
        </w:rPr>
        <w:t xml:space="preserve"> iš karto po mokymų (tą pačią dieną). Jeigu darbuotojas žinių patikrinimo metu egzamino neišlaiko, egzaminas yra </w:t>
      </w:r>
      <w:r w:rsidR="00D11CFE">
        <w:rPr>
          <w:rStyle w:val="Laukeliai"/>
          <w:szCs w:val="20"/>
        </w:rPr>
        <w:t>neatl</w:t>
      </w:r>
      <w:r w:rsidR="00A923B8">
        <w:rPr>
          <w:rStyle w:val="Laukeliai"/>
          <w:szCs w:val="20"/>
        </w:rPr>
        <w:t xml:space="preserve">ygintinai </w:t>
      </w:r>
      <w:r>
        <w:rPr>
          <w:rStyle w:val="Laukeliai"/>
          <w:szCs w:val="20"/>
        </w:rPr>
        <w:t>pakartojamas.</w:t>
      </w:r>
    </w:p>
    <w:p w14:paraId="353F37C7" w14:textId="41B4EB0D" w:rsidR="00B46936" w:rsidRDefault="00B46936" w:rsidP="005468CE">
      <w:pPr>
        <w:pStyle w:val="ListParagraph"/>
        <w:numPr>
          <w:ilvl w:val="1"/>
          <w:numId w:val="9"/>
        </w:numPr>
        <w:tabs>
          <w:tab w:val="left" w:pos="540"/>
        </w:tabs>
        <w:spacing w:before="60" w:after="60"/>
        <w:ind w:left="426" w:hanging="426"/>
        <w:jc w:val="both"/>
        <w:rPr>
          <w:rStyle w:val="Laukeliai"/>
          <w:szCs w:val="20"/>
        </w:rPr>
      </w:pPr>
      <w:r>
        <w:rPr>
          <w:rStyle w:val="Laukeliai"/>
          <w:szCs w:val="20"/>
        </w:rPr>
        <w:t xml:space="preserve">Ne vėliau kaip per 7 </w:t>
      </w:r>
      <w:r w:rsidR="00F26BCC">
        <w:rPr>
          <w:rStyle w:val="Laukeliai"/>
          <w:szCs w:val="20"/>
        </w:rPr>
        <w:t xml:space="preserve">(septynias) </w:t>
      </w:r>
      <w:r>
        <w:rPr>
          <w:rStyle w:val="Laukeliai"/>
          <w:szCs w:val="20"/>
        </w:rPr>
        <w:t xml:space="preserve">kalendorines dienas nuo mokymų pabaigos dienos, </w:t>
      </w:r>
      <w:r>
        <w:rPr>
          <w:rFonts w:cs="Arial"/>
          <w:sz w:val="20"/>
          <w:szCs w:val="20"/>
        </w:rPr>
        <w:t>Paslaugų teikėjas</w:t>
      </w:r>
      <w:r>
        <w:rPr>
          <w:rStyle w:val="Laukeliai"/>
          <w:szCs w:val="20"/>
        </w:rPr>
        <w:t xml:space="preserve"> Klientui pristato:</w:t>
      </w:r>
    </w:p>
    <w:p w14:paraId="554B8D5B" w14:textId="77777777" w:rsidR="00B46936" w:rsidRDefault="00B46936" w:rsidP="005468CE">
      <w:pPr>
        <w:pStyle w:val="ListParagraph"/>
        <w:numPr>
          <w:ilvl w:val="2"/>
          <w:numId w:val="9"/>
        </w:numPr>
        <w:spacing w:before="60" w:after="60"/>
        <w:ind w:left="993" w:hanging="567"/>
        <w:jc w:val="both"/>
        <w:rPr>
          <w:rStyle w:val="Laukeliai"/>
          <w:szCs w:val="20"/>
        </w:rPr>
      </w:pPr>
      <w:r>
        <w:rPr>
          <w:rStyle w:val="Laukeliai"/>
          <w:szCs w:val="20"/>
        </w:rPr>
        <w:t>Mokymų dalyvių registracijos mokymų metu sąrašą su parašais;</w:t>
      </w:r>
    </w:p>
    <w:p w14:paraId="4E7AC183" w14:textId="77777777" w:rsidR="00B46936" w:rsidRDefault="00B46936" w:rsidP="005468CE">
      <w:pPr>
        <w:pStyle w:val="ListParagraph"/>
        <w:numPr>
          <w:ilvl w:val="2"/>
          <w:numId w:val="9"/>
        </w:numPr>
        <w:spacing w:before="60" w:after="60"/>
        <w:ind w:left="993" w:hanging="567"/>
        <w:jc w:val="both"/>
        <w:rPr>
          <w:rStyle w:val="Laukeliai"/>
          <w:szCs w:val="20"/>
        </w:rPr>
      </w:pPr>
      <w:r>
        <w:rPr>
          <w:rStyle w:val="Laukeliai"/>
          <w:szCs w:val="20"/>
        </w:rPr>
        <w:t>Atestatų kopijas. Kiekvieno darbuotojo atestato kopija turi būti padaryta ant atskiro A4 formato lapo ir siunčiame sutartu el. pašto adresu;</w:t>
      </w:r>
    </w:p>
    <w:p w14:paraId="565E962E" w14:textId="77777777" w:rsidR="00B46936" w:rsidRDefault="00B46936" w:rsidP="005468CE">
      <w:pPr>
        <w:pStyle w:val="ListParagraph"/>
        <w:numPr>
          <w:ilvl w:val="2"/>
          <w:numId w:val="9"/>
        </w:numPr>
        <w:spacing w:before="60" w:after="60"/>
        <w:ind w:left="993" w:hanging="567"/>
        <w:jc w:val="both"/>
        <w:rPr>
          <w:rStyle w:val="Laukeliai"/>
          <w:szCs w:val="20"/>
        </w:rPr>
      </w:pPr>
      <w:r>
        <w:rPr>
          <w:rStyle w:val="Laukeliai"/>
          <w:szCs w:val="20"/>
        </w:rPr>
        <w:t>Mokymų vertinimo anketų originalus.</w:t>
      </w:r>
    </w:p>
    <w:p w14:paraId="00C9C596" w14:textId="64A04F42" w:rsidR="00B46936" w:rsidRDefault="00B46936" w:rsidP="00364FC3">
      <w:pPr>
        <w:pStyle w:val="ListParagraph"/>
        <w:numPr>
          <w:ilvl w:val="0"/>
          <w:numId w:val="9"/>
        </w:numPr>
        <w:pBdr>
          <w:top w:val="single" w:sz="8" w:space="1" w:color="auto"/>
          <w:bottom w:val="single" w:sz="8" w:space="1" w:color="auto"/>
        </w:pBdr>
        <w:tabs>
          <w:tab w:val="left" w:pos="284"/>
        </w:tabs>
        <w:spacing w:before="60" w:after="60"/>
        <w:ind w:left="0" w:firstLine="0"/>
        <w:rPr>
          <w:rFonts w:cs="Arial"/>
          <w:b/>
        </w:rPr>
      </w:pPr>
      <w:r>
        <w:rPr>
          <w:rFonts w:cs="Arial"/>
          <w:b/>
          <w:sz w:val="20"/>
          <w:szCs w:val="20"/>
        </w:rPr>
        <w:t xml:space="preserve">KLIENTO SUTARTINIAI ĮSIPAREIGOJIMAI </w:t>
      </w:r>
    </w:p>
    <w:p w14:paraId="402D9A23" w14:textId="1BCB1779" w:rsidR="00B46936" w:rsidRPr="002D7A8E" w:rsidRDefault="00B46936" w:rsidP="00714BE3">
      <w:pPr>
        <w:pStyle w:val="ListParagraph"/>
        <w:numPr>
          <w:ilvl w:val="1"/>
          <w:numId w:val="9"/>
        </w:numPr>
        <w:tabs>
          <w:tab w:val="left" w:pos="567"/>
        </w:tabs>
        <w:spacing w:before="60" w:after="60"/>
        <w:ind w:left="426" w:hanging="426"/>
        <w:jc w:val="both"/>
        <w:rPr>
          <w:rStyle w:val="Laukeliai"/>
        </w:rPr>
      </w:pPr>
      <w:r>
        <w:rPr>
          <w:rStyle w:val="Laukeliai"/>
          <w:szCs w:val="20"/>
        </w:rPr>
        <w:t xml:space="preserve">Klientas ne vėliau kaip likus 7 </w:t>
      </w:r>
      <w:r w:rsidR="00F26BCC">
        <w:rPr>
          <w:rStyle w:val="Laukeliai"/>
          <w:szCs w:val="20"/>
        </w:rPr>
        <w:t xml:space="preserve">(septynioms) </w:t>
      </w:r>
      <w:r w:rsidR="007611E6">
        <w:rPr>
          <w:rStyle w:val="Laukeliai"/>
          <w:szCs w:val="20"/>
        </w:rPr>
        <w:t>kalendorin</w:t>
      </w:r>
      <w:r w:rsidR="00763804">
        <w:rPr>
          <w:rStyle w:val="Laukeliai"/>
          <w:szCs w:val="20"/>
        </w:rPr>
        <w:t xml:space="preserve">ėms </w:t>
      </w:r>
      <w:r w:rsidR="007611E6">
        <w:rPr>
          <w:rStyle w:val="Laukeliai"/>
          <w:szCs w:val="20"/>
        </w:rPr>
        <w:t xml:space="preserve"> </w:t>
      </w:r>
      <w:r>
        <w:rPr>
          <w:rStyle w:val="Laukeliai"/>
          <w:szCs w:val="20"/>
        </w:rPr>
        <w:t xml:space="preserve">dienoms iki mokymų pradžios, pateikia mokymų dalyvių </w:t>
      </w:r>
      <w:r w:rsidR="006D75B7">
        <w:rPr>
          <w:rStyle w:val="Laukeliai"/>
          <w:szCs w:val="20"/>
        </w:rPr>
        <w:t xml:space="preserve">vardinį </w:t>
      </w:r>
      <w:r>
        <w:rPr>
          <w:rStyle w:val="Laukeliai"/>
          <w:szCs w:val="20"/>
        </w:rPr>
        <w:t xml:space="preserve">sąrašą </w:t>
      </w:r>
      <w:r>
        <w:rPr>
          <w:rFonts w:cs="Arial"/>
          <w:sz w:val="20"/>
          <w:szCs w:val="20"/>
        </w:rPr>
        <w:t>Paslaugų teikėjui</w:t>
      </w:r>
      <w:r>
        <w:rPr>
          <w:rStyle w:val="Laukeliai"/>
          <w:szCs w:val="20"/>
        </w:rPr>
        <w:t>.</w:t>
      </w:r>
    </w:p>
    <w:p w14:paraId="307F089B" w14:textId="6B693633" w:rsidR="00B46936" w:rsidRDefault="007302A0" w:rsidP="00364FC3">
      <w:pPr>
        <w:pStyle w:val="ListParagraph"/>
        <w:numPr>
          <w:ilvl w:val="0"/>
          <w:numId w:val="9"/>
        </w:numPr>
        <w:pBdr>
          <w:top w:val="single" w:sz="8" w:space="1" w:color="auto"/>
          <w:bottom w:val="single" w:sz="8" w:space="1" w:color="auto"/>
        </w:pBdr>
        <w:tabs>
          <w:tab w:val="left" w:pos="284"/>
          <w:tab w:val="left" w:pos="709"/>
          <w:tab w:val="left" w:pos="993"/>
        </w:tabs>
        <w:spacing w:before="60" w:after="60"/>
        <w:ind w:left="357" w:hanging="357"/>
        <w:rPr>
          <w:rFonts w:cs="Arial"/>
          <w:b/>
        </w:rPr>
      </w:pPr>
      <w:r>
        <w:rPr>
          <w:rFonts w:cs="Arial"/>
          <w:b/>
          <w:bCs/>
          <w:sz w:val="20"/>
          <w:szCs w:val="20"/>
        </w:rPr>
        <w:t xml:space="preserve"> </w:t>
      </w:r>
      <w:r w:rsidR="00B46936">
        <w:rPr>
          <w:rFonts w:cs="Arial"/>
          <w:b/>
          <w:bCs/>
          <w:sz w:val="20"/>
          <w:szCs w:val="20"/>
        </w:rPr>
        <w:t>MINIMALŪS</w:t>
      </w:r>
      <w:r w:rsidR="00B46936">
        <w:rPr>
          <w:rFonts w:cs="Arial"/>
          <w:sz w:val="20"/>
          <w:szCs w:val="20"/>
        </w:rPr>
        <w:t xml:space="preserve"> </w:t>
      </w:r>
      <w:r w:rsidR="00B46936">
        <w:rPr>
          <w:rFonts w:cs="Arial"/>
          <w:b/>
          <w:sz w:val="20"/>
          <w:szCs w:val="20"/>
        </w:rPr>
        <w:t>APLINKOS APSAUGOS KRITERIJAI</w:t>
      </w:r>
    </w:p>
    <w:p w14:paraId="52885F07" w14:textId="5246923E" w:rsidR="00A12814" w:rsidRDefault="006D75B7" w:rsidP="00714BE3">
      <w:pPr>
        <w:pStyle w:val="ListParagraph"/>
        <w:numPr>
          <w:ilvl w:val="1"/>
          <w:numId w:val="9"/>
        </w:numPr>
        <w:tabs>
          <w:tab w:val="left" w:pos="709"/>
          <w:tab w:val="left" w:pos="993"/>
        </w:tabs>
        <w:ind w:left="567" w:hanging="567"/>
        <w:jc w:val="both"/>
        <w:rPr>
          <w:rFonts w:cs="Arial"/>
          <w:sz w:val="20"/>
          <w:szCs w:val="20"/>
        </w:rPr>
      </w:pPr>
      <w:r>
        <w:rPr>
          <w:color w:val="000000"/>
          <w:sz w:val="20"/>
          <w:szCs w:val="20"/>
        </w:rPr>
        <w:t>Paslaugų teikimui taikomi aplinkos apsaugos principai (toliau – ŽVP reikalavimai)</w:t>
      </w:r>
      <w:r w:rsidR="00B46936">
        <w:rPr>
          <w:rFonts w:cs="Arial"/>
          <w:sz w:val="20"/>
          <w:szCs w:val="20"/>
        </w:rPr>
        <w:t>:</w:t>
      </w:r>
      <w:bookmarkStart w:id="1" w:name="part_b3bc55105f2546b5a334559b4d6c4928"/>
      <w:bookmarkEnd w:id="1"/>
    </w:p>
    <w:p w14:paraId="66B02990" w14:textId="793E2A1C" w:rsidR="00A12814" w:rsidRDefault="00A12814" w:rsidP="00714BE3">
      <w:pPr>
        <w:pStyle w:val="ListParagraph"/>
        <w:numPr>
          <w:ilvl w:val="2"/>
          <w:numId w:val="9"/>
        </w:numPr>
        <w:spacing w:line="256" w:lineRule="auto"/>
        <w:ind w:left="1276" w:hanging="709"/>
        <w:jc w:val="both"/>
        <w:rPr>
          <w:rFonts w:eastAsia="Times New Roman" w:cs="Arial"/>
          <w:sz w:val="20"/>
          <w:szCs w:val="20"/>
          <w:lang w:eastAsia="lt-LT"/>
        </w:rPr>
      </w:pPr>
      <w:r>
        <w:rPr>
          <w:rFonts w:eastAsia="Times New Roman" w:cs="Arial"/>
          <w:sz w:val="20"/>
          <w:szCs w:val="20"/>
          <w:lang w:eastAsia="lt-LT"/>
        </w:rPr>
        <w:t>Mokymuose naudojamas popierius, raštinės reikmenys turi atitikti aktualios redakcijos 2011 m. birželio 28 d. aplinkos ministro įsakymu Nr. D1-508 patvirtintus minimalius aplinkos apsaugos kriterijus, taikomus šiems produktams: „Rašymui, spausdinimui, kopijavimui naudojamas perdirbtas popierius“; „Rašymui, spausdinimui, kopijavimui naudojamas popierius (pagamintas pirminės medienos plaušų pagrindu)“; „Raštinės reikmenys iš popieriaus ir kartono“ ir „Kitos raštinės prekės“;</w:t>
      </w:r>
    </w:p>
    <w:p w14:paraId="3B8C2B4F" w14:textId="35D50A2F" w:rsidR="00714BE3" w:rsidRDefault="00714BE3" w:rsidP="00714BE3">
      <w:pPr>
        <w:pStyle w:val="ListParagraph"/>
        <w:numPr>
          <w:ilvl w:val="2"/>
          <w:numId w:val="9"/>
        </w:numPr>
        <w:spacing w:line="256" w:lineRule="auto"/>
        <w:ind w:left="1276" w:hanging="709"/>
        <w:jc w:val="both"/>
        <w:rPr>
          <w:rFonts w:eastAsia="Times New Roman" w:cs="Arial"/>
          <w:sz w:val="20"/>
          <w:szCs w:val="20"/>
          <w:lang w:eastAsia="lt-LT"/>
        </w:rPr>
      </w:pPr>
      <w:r>
        <w:rPr>
          <w:rFonts w:eastAsia="Times New Roman" w:cs="Arial"/>
          <w:sz w:val="20"/>
          <w:szCs w:val="20"/>
          <w:lang w:eastAsia="lt-LT"/>
        </w:rPr>
        <w:t>Paslaugų teikimo metus susidarančios atliekos turi būti rūšiuojamos jų susidarymo vietoje;</w:t>
      </w:r>
    </w:p>
    <w:p w14:paraId="4A850ED9" w14:textId="2B8A4808" w:rsidR="00714BE3" w:rsidRDefault="00714BE3" w:rsidP="0079762A">
      <w:pPr>
        <w:pStyle w:val="ListParagraph"/>
        <w:numPr>
          <w:ilvl w:val="2"/>
          <w:numId w:val="9"/>
        </w:numPr>
        <w:spacing w:line="256" w:lineRule="auto"/>
        <w:ind w:left="1276" w:hanging="709"/>
        <w:jc w:val="both"/>
        <w:rPr>
          <w:rFonts w:eastAsia="Times New Roman" w:cs="Arial"/>
          <w:sz w:val="20"/>
          <w:szCs w:val="20"/>
          <w:lang w:eastAsia="lt-LT"/>
        </w:rPr>
      </w:pPr>
      <w:r>
        <w:rPr>
          <w:rFonts w:eastAsia="Times New Roman" w:cs="Arial"/>
          <w:sz w:val="20"/>
          <w:szCs w:val="20"/>
          <w:lang w:eastAsia="lt-LT"/>
        </w:rPr>
        <w:t>Jeigu Paslaugų teikimo metu naudojama dalomoji medžiaga, ji turi būti išsiųsta mokymo dalyviams elektroniniu paštu prieš mokymus</w:t>
      </w:r>
      <w:r w:rsidR="00543CE9">
        <w:rPr>
          <w:rFonts w:eastAsia="Times New Roman" w:cs="Arial"/>
          <w:sz w:val="20"/>
          <w:szCs w:val="20"/>
          <w:lang w:eastAsia="lt-LT"/>
        </w:rPr>
        <w:t xml:space="preserve"> </w:t>
      </w:r>
      <w:r>
        <w:rPr>
          <w:rFonts w:eastAsia="Times New Roman" w:cs="Arial"/>
          <w:sz w:val="20"/>
          <w:szCs w:val="20"/>
          <w:lang w:eastAsia="lt-LT"/>
        </w:rPr>
        <w:t>arba atspausdinta ant abiejų lapo pusių ir išdalinta dalyviams mokymų metu.</w:t>
      </w:r>
      <w:r w:rsidR="00D470C1" w:rsidRPr="00D470C1">
        <w:rPr>
          <w:rFonts w:eastAsia="Times New Roman" w:cs="Arial"/>
          <w:sz w:val="20"/>
          <w:szCs w:val="20"/>
          <w:lang w:eastAsia="lt-LT"/>
        </w:rPr>
        <w:t xml:space="preserve"> </w:t>
      </w:r>
      <w:r w:rsidR="00D470C1">
        <w:rPr>
          <w:rFonts w:eastAsia="Times New Roman" w:cs="Arial"/>
          <w:sz w:val="20"/>
          <w:szCs w:val="20"/>
          <w:lang w:eastAsia="lt-LT"/>
        </w:rPr>
        <w:t>Egzaminavimas iš teorinės dalies turi būti vykdomas elektroniniu būdu</w:t>
      </w:r>
      <w:r w:rsidR="00543CE9">
        <w:rPr>
          <w:rFonts w:eastAsia="Times New Roman" w:cs="Arial"/>
          <w:sz w:val="20"/>
          <w:szCs w:val="20"/>
          <w:lang w:eastAsia="lt-LT"/>
        </w:rPr>
        <w:t>.</w:t>
      </w:r>
    </w:p>
    <w:p w14:paraId="24B600D6" w14:textId="5C492D3E" w:rsidR="00C1759D" w:rsidRPr="009E4452" w:rsidRDefault="00C1759D" w:rsidP="00364FC3">
      <w:pPr>
        <w:pStyle w:val="ListParagraph"/>
        <w:numPr>
          <w:ilvl w:val="0"/>
          <w:numId w:val="9"/>
        </w:numPr>
        <w:pBdr>
          <w:top w:val="single" w:sz="8" w:space="1" w:color="000000"/>
          <w:bottom w:val="single" w:sz="8" w:space="1" w:color="000000"/>
        </w:pBdr>
        <w:tabs>
          <w:tab w:val="left" w:pos="426"/>
        </w:tabs>
        <w:suppressAutoHyphens/>
        <w:autoSpaceDN w:val="0"/>
        <w:rPr>
          <w:rFonts w:eastAsia="Arial" w:cs="Arial"/>
          <w:b/>
          <w:bCs/>
          <w:sz w:val="20"/>
          <w:szCs w:val="20"/>
        </w:rPr>
      </w:pPr>
      <w:bookmarkStart w:id="2" w:name="part_6cc8878c7701464c8a81f0b836e1c5bc"/>
      <w:bookmarkEnd w:id="0"/>
      <w:bookmarkEnd w:id="2"/>
      <w:r w:rsidRPr="009E4452">
        <w:rPr>
          <w:rFonts w:eastAsia="Arial" w:cs="Arial"/>
          <w:b/>
          <w:bCs/>
          <w:sz w:val="20"/>
          <w:szCs w:val="20"/>
        </w:rPr>
        <w:t>PRIEDAI</w:t>
      </w:r>
    </w:p>
    <w:p w14:paraId="754AE8F5" w14:textId="6A887674" w:rsidR="00C1759D" w:rsidRPr="004706FC" w:rsidRDefault="00C1759D" w:rsidP="00171746">
      <w:pPr>
        <w:pStyle w:val="ListParagraph"/>
        <w:numPr>
          <w:ilvl w:val="1"/>
          <w:numId w:val="9"/>
        </w:numPr>
        <w:tabs>
          <w:tab w:val="left" w:pos="540"/>
        </w:tabs>
        <w:suppressAutoHyphens/>
        <w:autoSpaceDN w:val="0"/>
        <w:ind w:left="567" w:hanging="567"/>
        <w:jc w:val="both"/>
      </w:pPr>
      <w:r>
        <w:rPr>
          <w:rFonts w:eastAsia="Arial" w:cs="Arial"/>
          <w:sz w:val="20"/>
          <w:szCs w:val="20"/>
        </w:rPr>
        <w:t xml:space="preserve">Priedas Nr. 1 </w:t>
      </w:r>
      <w:r w:rsidR="006C5DEE">
        <w:rPr>
          <w:rFonts w:eastAsia="Arial" w:cs="Arial"/>
          <w:sz w:val="20"/>
          <w:szCs w:val="20"/>
        </w:rPr>
        <w:t>D</w:t>
      </w:r>
      <w:r w:rsidR="002F365F">
        <w:rPr>
          <w:rFonts w:cs="Arial"/>
          <w:sz w:val="20"/>
          <w:szCs w:val="20"/>
        </w:rPr>
        <w:t>arbų technologinės kortos</w:t>
      </w:r>
      <w:r w:rsidR="008371B4">
        <w:rPr>
          <w:rFonts w:cs="Arial"/>
          <w:sz w:val="20"/>
          <w:szCs w:val="20"/>
        </w:rPr>
        <w:t>.</w:t>
      </w:r>
    </w:p>
    <w:p w14:paraId="5BE82088" w14:textId="3825BEB7" w:rsidR="003851F5" w:rsidRPr="004706FC" w:rsidRDefault="003851F5">
      <w:pPr>
        <w:rPr>
          <w:lang w:val="en-US"/>
        </w:rPr>
      </w:pPr>
    </w:p>
    <w:sectPr w:rsidR="003851F5" w:rsidRPr="004706FC" w:rsidSect="00B46936">
      <w:headerReference w:type="even" r:id="rId11"/>
      <w:headerReference w:type="default" r:id="rId12"/>
      <w:footerReference w:type="even" r:id="rId13"/>
      <w:footerReference w:type="default" r:id="rId14"/>
      <w:headerReference w:type="first" r:id="rId15"/>
      <w:footerReference w:type="first" r:id="rId16"/>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2A451" w14:textId="77777777" w:rsidR="00BE779F" w:rsidRDefault="00BE779F" w:rsidP="00B46936">
      <w:r>
        <w:separator/>
      </w:r>
    </w:p>
  </w:endnote>
  <w:endnote w:type="continuationSeparator" w:id="0">
    <w:p w14:paraId="6DEFC42D" w14:textId="77777777" w:rsidR="00BE779F" w:rsidRDefault="00BE779F" w:rsidP="00B46936">
      <w:r>
        <w:continuationSeparator/>
      </w:r>
    </w:p>
  </w:endnote>
  <w:endnote w:type="continuationNotice" w:id="1">
    <w:p w14:paraId="7117D5B9" w14:textId="77777777" w:rsidR="00BE779F" w:rsidRDefault="00BE7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2705" w14:textId="77777777" w:rsidR="00B46936" w:rsidRDefault="00B469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805C" w14:textId="301D8449" w:rsidR="00B46936" w:rsidRDefault="00B469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E7E61" w14:textId="77777777" w:rsidR="00B46936" w:rsidRDefault="00B469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DFC1" w14:textId="77777777" w:rsidR="00BE779F" w:rsidRDefault="00BE779F" w:rsidP="00B46936">
      <w:r>
        <w:separator/>
      </w:r>
    </w:p>
  </w:footnote>
  <w:footnote w:type="continuationSeparator" w:id="0">
    <w:p w14:paraId="4DA63E0B" w14:textId="77777777" w:rsidR="00BE779F" w:rsidRDefault="00BE779F" w:rsidP="00B46936">
      <w:r>
        <w:continuationSeparator/>
      </w:r>
    </w:p>
  </w:footnote>
  <w:footnote w:type="continuationNotice" w:id="1">
    <w:p w14:paraId="0B587743" w14:textId="77777777" w:rsidR="00BE779F" w:rsidRDefault="00BE77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D7ADB" w14:textId="20B449DF" w:rsidR="00B46936" w:rsidRDefault="00B469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9E47" w14:textId="5CFABF04" w:rsidR="00B46936" w:rsidRDefault="00B469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9B2C" w14:textId="11BC15BD" w:rsidR="00B46936" w:rsidRDefault="00B46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E1E0FC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bCs/>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E275AE"/>
    <w:multiLevelType w:val="multilevel"/>
    <w:tmpl w:val="00AE78E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24" w:hanging="504"/>
      </w:pPr>
      <w:rPr>
        <w:rFonts w:hint="default"/>
        <w:b w:val="0"/>
        <w:i w:val="0"/>
      </w:rPr>
    </w:lvl>
    <w:lvl w:ilvl="3">
      <w:start w:val="1"/>
      <w:numFmt w:val="decimal"/>
      <w:lvlText w:val="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D4475E"/>
    <w:multiLevelType w:val="hybridMultilevel"/>
    <w:tmpl w:val="69FA1646"/>
    <w:lvl w:ilvl="0" w:tplc="4DB81C6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FF4469"/>
    <w:multiLevelType w:val="multilevel"/>
    <w:tmpl w:val="45DA0D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7526253"/>
    <w:multiLevelType w:val="multilevel"/>
    <w:tmpl w:val="74F2D0BC"/>
    <w:lvl w:ilvl="0">
      <w:start w:val="8"/>
      <w:numFmt w:val="decimal"/>
      <w:lvlText w:val="%1."/>
      <w:lvlJc w:val="left"/>
      <w:pPr>
        <w:ind w:left="720" w:hanging="360"/>
      </w:pPr>
      <w:rPr>
        <w:rFonts w:hint="default"/>
        <w:b/>
        <w:color w:val="auto"/>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CEC1CF2"/>
    <w:multiLevelType w:val="multilevel"/>
    <w:tmpl w:val="776C0FE6"/>
    <w:lvl w:ilvl="0">
      <w:start w:val="11"/>
      <w:numFmt w:val="decimal"/>
      <w:lvlText w:val="%1."/>
      <w:lvlJc w:val="left"/>
      <w:pPr>
        <w:ind w:left="720" w:hanging="360"/>
      </w:pPr>
      <w:rPr>
        <w:b/>
        <w:color w:val="auto"/>
      </w:rPr>
    </w:lvl>
    <w:lvl w:ilvl="1">
      <w:start w:val="1"/>
      <w:numFmt w:val="decimal"/>
      <w:lvlText w:val="%1.%2."/>
      <w:lvlJc w:val="left"/>
      <w:pPr>
        <w:ind w:left="720" w:hanging="360"/>
      </w:pPr>
      <w:rPr>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D1C565E"/>
    <w:multiLevelType w:val="multilevel"/>
    <w:tmpl w:val="6A440E16"/>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9C913E3"/>
    <w:multiLevelType w:val="multilevel"/>
    <w:tmpl w:val="4B649D7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002354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59156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0614893">
    <w:abstractNumId w:val="0"/>
  </w:num>
  <w:num w:numId="4" w16cid:durableId="2132236493">
    <w:abstractNumId w:val="5"/>
  </w:num>
  <w:num w:numId="5" w16cid:durableId="144076045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5180047">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660407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91688">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1609545">
    <w:abstractNumId w:val="10"/>
  </w:num>
  <w:num w:numId="10" w16cid:durableId="1553536369">
    <w:abstractNumId w:val="1"/>
  </w:num>
  <w:num w:numId="11" w16cid:durableId="5547014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936"/>
    <w:rsid w:val="00011785"/>
    <w:rsid w:val="00023EFC"/>
    <w:rsid w:val="0002780F"/>
    <w:rsid w:val="000352E2"/>
    <w:rsid w:val="00045880"/>
    <w:rsid w:val="000554B8"/>
    <w:rsid w:val="0008011C"/>
    <w:rsid w:val="00080540"/>
    <w:rsid w:val="0008638C"/>
    <w:rsid w:val="0008722C"/>
    <w:rsid w:val="00091182"/>
    <w:rsid w:val="000913A5"/>
    <w:rsid w:val="000A1F58"/>
    <w:rsid w:val="000B2FDA"/>
    <w:rsid w:val="000C29AA"/>
    <w:rsid w:val="000C69B6"/>
    <w:rsid w:val="000D01CC"/>
    <w:rsid w:val="000D2970"/>
    <w:rsid w:val="000D43D5"/>
    <w:rsid w:val="00100AD5"/>
    <w:rsid w:val="0010473D"/>
    <w:rsid w:val="00140750"/>
    <w:rsid w:val="00157E46"/>
    <w:rsid w:val="00171746"/>
    <w:rsid w:val="001871E2"/>
    <w:rsid w:val="0018749A"/>
    <w:rsid w:val="0019098B"/>
    <w:rsid w:val="00194715"/>
    <w:rsid w:val="001A4086"/>
    <w:rsid w:val="001A6B5C"/>
    <w:rsid w:val="001D3485"/>
    <w:rsid w:val="001D5979"/>
    <w:rsid w:val="001F1B45"/>
    <w:rsid w:val="001F324E"/>
    <w:rsid w:val="00200A17"/>
    <w:rsid w:val="002120B5"/>
    <w:rsid w:val="002122D9"/>
    <w:rsid w:val="00212668"/>
    <w:rsid w:val="002162B2"/>
    <w:rsid w:val="00221762"/>
    <w:rsid w:val="00225D49"/>
    <w:rsid w:val="00233FC3"/>
    <w:rsid w:val="0024139A"/>
    <w:rsid w:val="00244563"/>
    <w:rsid w:val="00257EB6"/>
    <w:rsid w:val="00264EA7"/>
    <w:rsid w:val="002756EA"/>
    <w:rsid w:val="00276BA3"/>
    <w:rsid w:val="002848A8"/>
    <w:rsid w:val="0028575D"/>
    <w:rsid w:val="002A16A9"/>
    <w:rsid w:val="002A53DE"/>
    <w:rsid w:val="002B3A45"/>
    <w:rsid w:val="002B687D"/>
    <w:rsid w:val="002D7A8E"/>
    <w:rsid w:val="002E2010"/>
    <w:rsid w:val="002F30F0"/>
    <w:rsid w:val="002F365F"/>
    <w:rsid w:val="0033091D"/>
    <w:rsid w:val="00331F8C"/>
    <w:rsid w:val="00342485"/>
    <w:rsid w:val="0034479F"/>
    <w:rsid w:val="00355256"/>
    <w:rsid w:val="00360EC3"/>
    <w:rsid w:val="00364FC3"/>
    <w:rsid w:val="003851F5"/>
    <w:rsid w:val="0039080B"/>
    <w:rsid w:val="003922CC"/>
    <w:rsid w:val="0039435A"/>
    <w:rsid w:val="003A2115"/>
    <w:rsid w:val="003A460A"/>
    <w:rsid w:val="003B57C2"/>
    <w:rsid w:val="003B7B8C"/>
    <w:rsid w:val="003C61D4"/>
    <w:rsid w:val="003E6AE9"/>
    <w:rsid w:val="00431AE1"/>
    <w:rsid w:val="004334DF"/>
    <w:rsid w:val="00434166"/>
    <w:rsid w:val="004447ED"/>
    <w:rsid w:val="00451EE2"/>
    <w:rsid w:val="0046189E"/>
    <w:rsid w:val="00462F80"/>
    <w:rsid w:val="0046681C"/>
    <w:rsid w:val="00467344"/>
    <w:rsid w:val="004706FC"/>
    <w:rsid w:val="00477029"/>
    <w:rsid w:val="004926A8"/>
    <w:rsid w:val="00493A17"/>
    <w:rsid w:val="00494E5A"/>
    <w:rsid w:val="004A730B"/>
    <w:rsid w:val="004A7F69"/>
    <w:rsid w:val="004B2867"/>
    <w:rsid w:val="004C1C1D"/>
    <w:rsid w:val="004C2895"/>
    <w:rsid w:val="004C3B52"/>
    <w:rsid w:val="004D3D0A"/>
    <w:rsid w:val="004E021B"/>
    <w:rsid w:val="004F26FD"/>
    <w:rsid w:val="00520ED4"/>
    <w:rsid w:val="005222AD"/>
    <w:rsid w:val="00523224"/>
    <w:rsid w:val="00527650"/>
    <w:rsid w:val="00541AAE"/>
    <w:rsid w:val="00543CE9"/>
    <w:rsid w:val="005468CE"/>
    <w:rsid w:val="00555103"/>
    <w:rsid w:val="00557179"/>
    <w:rsid w:val="005665F4"/>
    <w:rsid w:val="00571C48"/>
    <w:rsid w:val="00574657"/>
    <w:rsid w:val="005750BA"/>
    <w:rsid w:val="00576282"/>
    <w:rsid w:val="00581111"/>
    <w:rsid w:val="00581670"/>
    <w:rsid w:val="005A3128"/>
    <w:rsid w:val="005C3F78"/>
    <w:rsid w:val="005C58D4"/>
    <w:rsid w:val="005C5D56"/>
    <w:rsid w:val="005D21C8"/>
    <w:rsid w:val="005E51C6"/>
    <w:rsid w:val="005F247D"/>
    <w:rsid w:val="005F31AA"/>
    <w:rsid w:val="00606925"/>
    <w:rsid w:val="00613A84"/>
    <w:rsid w:val="00634931"/>
    <w:rsid w:val="006417FB"/>
    <w:rsid w:val="00645128"/>
    <w:rsid w:val="00650337"/>
    <w:rsid w:val="0066196E"/>
    <w:rsid w:val="00665744"/>
    <w:rsid w:val="00676443"/>
    <w:rsid w:val="0069444C"/>
    <w:rsid w:val="006A4C4E"/>
    <w:rsid w:val="006C5DEE"/>
    <w:rsid w:val="006C5FA7"/>
    <w:rsid w:val="006D181E"/>
    <w:rsid w:val="006D75B7"/>
    <w:rsid w:val="0070010A"/>
    <w:rsid w:val="0070334B"/>
    <w:rsid w:val="00714BE3"/>
    <w:rsid w:val="007302A0"/>
    <w:rsid w:val="00733CC2"/>
    <w:rsid w:val="00737923"/>
    <w:rsid w:val="0075640F"/>
    <w:rsid w:val="00756F7D"/>
    <w:rsid w:val="007611E6"/>
    <w:rsid w:val="00763804"/>
    <w:rsid w:val="00770849"/>
    <w:rsid w:val="00774BB7"/>
    <w:rsid w:val="0079762A"/>
    <w:rsid w:val="007979B7"/>
    <w:rsid w:val="007A32AB"/>
    <w:rsid w:val="007A50DC"/>
    <w:rsid w:val="007A6290"/>
    <w:rsid w:val="007D0F40"/>
    <w:rsid w:val="007D73CE"/>
    <w:rsid w:val="007E3D7D"/>
    <w:rsid w:val="00800245"/>
    <w:rsid w:val="00801EAF"/>
    <w:rsid w:val="00805C4B"/>
    <w:rsid w:val="00807F14"/>
    <w:rsid w:val="00812EE9"/>
    <w:rsid w:val="00825171"/>
    <w:rsid w:val="0083592B"/>
    <w:rsid w:val="008364CB"/>
    <w:rsid w:val="008371B4"/>
    <w:rsid w:val="00847E44"/>
    <w:rsid w:val="0085376B"/>
    <w:rsid w:val="00854710"/>
    <w:rsid w:val="00857CFB"/>
    <w:rsid w:val="00867BA3"/>
    <w:rsid w:val="00870912"/>
    <w:rsid w:val="00870D52"/>
    <w:rsid w:val="008727EE"/>
    <w:rsid w:val="00872BD2"/>
    <w:rsid w:val="0088265C"/>
    <w:rsid w:val="0089270C"/>
    <w:rsid w:val="0089462A"/>
    <w:rsid w:val="008953A3"/>
    <w:rsid w:val="008A329C"/>
    <w:rsid w:val="008A49D6"/>
    <w:rsid w:val="008A69D8"/>
    <w:rsid w:val="008B0820"/>
    <w:rsid w:val="008B20AD"/>
    <w:rsid w:val="008B7B33"/>
    <w:rsid w:val="008D3548"/>
    <w:rsid w:val="008E4DA6"/>
    <w:rsid w:val="008E5A0F"/>
    <w:rsid w:val="0093658F"/>
    <w:rsid w:val="00947B50"/>
    <w:rsid w:val="00953E23"/>
    <w:rsid w:val="0096243E"/>
    <w:rsid w:val="009766C6"/>
    <w:rsid w:val="009768A0"/>
    <w:rsid w:val="009905E0"/>
    <w:rsid w:val="00991266"/>
    <w:rsid w:val="00991378"/>
    <w:rsid w:val="009A16CE"/>
    <w:rsid w:val="009A4DF7"/>
    <w:rsid w:val="009A7D29"/>
    <w:rsid w:val="009D5DAA"/>
    <w:rsid w:val="009E388C"/>
    <w:rsid w:val="009E4452"/>
    <w:rsid w:val="009E5126"/>
    <w:rsid w:val="00A12814"/>
    <w:rsid w:val="00A128F6"/>
    <w:rsid w:val="00A22C4F"/>
    <w:rsid w:val="00A30D89"/>
    <w:rsid w:val="00A32C3D"/>
    <w:rsid w:val="00A32C50"/>
    <w:rsid w:val="00A34FB5"/>
    <w:rsid w:val="00A35A06"/>
    <w:rsid w:val="00A35AD0"/>
    <w:rsid w:val="00A55D47"/>
    <w:rsid w:val="00A61BC0"/>
    <w:rsid w:val="00A658A7"/>
    <w:rsid w:val="00A66EBA"/>
    <w:rsid w:val="00A715BB"/>
    <w:rsid w:val="00A75EE0"/>
    <w:rsid w:val="00A768EF"/>
    <w:rsid w:val="00A76CED"/>
    <w:rsid w:val="00A923B8"/>
    <w:rsid w:val="00A93D66"/>
    <w:rsid w:val="00A95CF5"/>
    <w:rsid w:val="00AA53AC"/>
    <w:rsid w:val="00AA5859"/>
    <w:rsid w:val="00AA61D2"/>
    <w:rsid w:val="00AB4993"/>
    <w:rsid w:val="00AE100B"/>
    <w:rsid w:val="00AE37B0"/>
    <w:rsid w:val="00AF0AFE"/>
    <w:rsid w:val="00AF1B73"/>
    <w:rsid w:val="00AF6FF5"/>
    <w:rsid w:val="00AF76FE"/>
    <w:rsid w:val="00B00034"/>
    <w:rsid w:val="00B17616"/>
    <w:rsid w:val="00B22555"/>
    <w:rsid w:val="00B34775"/>
    <w:rsid w:val="00B358CE"/>
    <w:rsid w:val="00B35FE6"/>
    <w:rsid w:val="00B4300B"/>
    <w:rsid w:val="00B46150"/>
    <w:rsid w:val="00B46936"/>
    <w:rsid w:val="00B6127B"/>
    <w:rsid w:val="00B71172"/>
    <w:rsid w:val="00B732C4"/>
    <w:rsid w:val="00B73EB8"/>
    <w:rsid w:val="00B807D0"/>
    <w:rsid w:val="00B82524"/>
    <w:rsid w:val="00B83C1F"/>
    <w:rsid w:val="00B94131"/>
    <w:rsid w:val="00BA26FE"/>
    <w:rsid w:val="00BD2D4D"/>
    <w:rsid w:val="00BD4217"/>
    <w:rsid w:val="00BE0C92"/>
    <w:rsid w:val="00BE10C2"/>
    <w:rsid w:val="00BE779F"/>
    <w:rsid w:val="00BF2DC7"/>
    <w:rsid w:val="00BF3564"/>
    <w:rsid w:val="00C04339"/>
    <w:rsid w:val="00C05566"/>
    <w:rsid w:val="00C112C1"/>
    <w:rsid w:val="00C1477C"/>
    <w:rsid w:val="00C1759D"/>
    <w:rsid w:val="00C22BB2"/>
    <w:rsid w:val="00C46B61"/>
    <w:rsid w:val="00C53520"/>
    <w:rsid w:val="00C53AC5"/>
    <w:rsid w:val="00C600CF"/>
    <w:rsid w:val="00C64C37"/>
    <w:rsid w:val="00C658F4"/>
    <w:rsid w:val="00C72238"/>
    <w:rsid w:val="00C75304"/>
    <w:rsid w:val="00C82A32"/>
    <w:rsid w:val="00C84B8E"/>
    <w:rsid w:val="00C85497"/>
    <w:rsid w:val="00C9479E"/>
    <w:rsid w:val="00CA0864"/>
    <w:rsid w:val="00CA2424"/>
    <w:rsid w:val="00CB67CE"/>
    <w:rsid w:val="00CC5972"/>
    <w:rsid w:val="00CE1786"/>
    <w:rsid w:val="00CF12B1"/>
    <w:rsid w:val="00CF37AA"/>
    <w:rsid w:val="00CF6DDC"/>
    <w:rsid w:val="00D119D4"/>
    <w:rsid w:val="00D11CFE"/>
    <w:rsid w:val="00D23625"/>
    <w:rsid w:val="00D40AD0"/>
    <w:rsid w:val="00D41500"/>
    <w:rsid w:val="00D4584C"/>
    <w:rsid w:val="00D470C1"/>
    <w:rsid w:val="00D60C1E"/>
    <w:rsid w:val="00D623D6"/>
    <w:rsid w:val="00D755A6"/>
    <w:rsid w:val="00D75D22"/>
    <w:rsid w:val="00D91513"/>
    <w:rsid w:val="00DA3082"/>
    <w:rsid w:val="00DA44F7"/>
    <w:rsid w:val="00DA6F76"/>
    <w:rsid w:val="00DB5024"/>
    <w:rsid w:val="00DC6D73"/>
    <w:rsid w:val="00DD780D"/>
    <w:rsid w:val="00DF14CA"/>
    <w:rsid w:val="00DF63B4"/>
    <w:rsid w:val="00DF6B7B"/>
    <w:rsid w:val="00E0258F"/>
    <w:rsid w:val="00E14BB7"/>
    <w:rsid w:val="00E31328"/>
    <w:rsid w:val="00E31C0C"/>
    <w:rsid w:val="00E40E29"/>
    <w:rsid w:val="00E554B3"/>
    <w:rsid w:val="00E63DD7"/>
    <w:rsid w:val="00E919A4"/>
    <w:rsid w:val="00EA2CEE"/>
    <w:rsid w:val="00EB25AE"/>
    <w:rsid w:val="00EB2B72"/>
    <w:rsid w:val="00EB61C8"/>
    <w:rsid w:val="00EB75A7"/>
    <w:rsid w:val="00EC48FF"/>
    <w:rsid w:val="00EC754C"/>
    <w:rsid w:val="00ED3531"/>
    <w:rsid w:val="00ED68AA"/>
    <w:rsid w:val="00EE11B5"/>
    <w:rsid w:val="00EE141F"/>
    <w:rsid w:val="00EE7CD0"/>
    <w:rsid w:val="00F057D3"/>
    <w:rsid w:val="00F20555"/>
    <w:rsid w:val="00F269B7"/>
    <w:rsid w:val="00F26B07"/>
    <w:rsid w:val="00F26BCC"/>
    <w:rsid w:val="00F30653"/>
    <w:rsid w:val="00F35BCA"/>
    <w:rsid w:val="00F54FEC"/>
    <w:rsid w:val="00F569D1"/>
    <w:rsid w:val="00F6021F"/>
    <w:rsid w:val="00F60B67"/>
    <w:rsid w:val="00F63D62"/>
    <w:rsid w:val="00FA79E8"/>
    <w:rsid w:val="00FB3154"/>
    <w:rsid w:val="00FC47E3"/>
    <w:rsid w:val="00FC4BE5"/>
    <w:rsid w:val="00FE743A"/>
    <w:rsid w:val="00FF2C74"/>
    <w:rsid w:val="041110C5"/>
    <w:rsid w:val="057448BB"/>
    <w:rsid w:val="08734836"/>
    <w:rsid w:val="087A3447"/>
    <w:rsid w:val="0EB8F4E9"/>
    <w:rsid w:val="0F784836"/>
    <w:rsid w:val="11169ED5"/>
    <w:rsid w:val="121CB8E3"/>
    <w:rsid w:val="17320314"/>
    <w:rsid w:val="1B4AD13A"/>
    <w:rsid w:val="1CCE9798"/>
    <w:rsid w:val="22D900C2"/>
    <w:rsid w:val="2819E740"/>
    <w:rsid w:val="28763CD1"/>
    <w:rsid w:val="2C7174AE"/>
    <w:rsid w:val="33A8022E"/>
    <w:rsid w:val="3A4010BE"/>
    <w:rsid w:val="3BB675BE"/>
    <w:rsid w:val="3C0A8240"/>
    <w:rsid w:val="409F02FD"/>
    <w:rsid w:val="417A0592"/>
    <w:rsid w:val="418A79C9"/>
    <w:rsid w:val="41FDAED5"/>
    <w:rsid w:val="44B2A001"/>
    <w:rsid w:val="47159FF7"/>
    <w:rsid w:val="497D94A9"/>
    <w:rsid w:val="598D7259"/>
    <w:rsid w:val="61F770E8"/>
    <w:rsid w:val="64EDCC43"/>
    <w:rsid w:val="6935723D"/>
    <w:rsid w:val="6F6AF74B"/>
    <w:rsid w:val="72A28E84"/>
    <w:rsid w:val="7A70EEE7"/>
    <w:rsid w:val="7E642129"/>
    <w:rsid w:val="7EBF4A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1DC04"/>
  <w15:chartTrackingRefBased/>
  <w15:docId w15:val="{D6260E88-17EB-4F3C-814A-DFEBFEBD8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936"/>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B46936"/>
    <w:pPr>
      <w:ind w:left="720"/>
      <w:contextualSpacing/>
    </w:pPr>
  </w:style>
  <w:style w:type="table" w:styleId="TableGrid">
    <w:name w:val="Table Grid"/>
    <w:basedOn w:val="TableNormal"/>
    <w:uiPriority w:val="39"/>
    <w:rsid w:val="00B469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46936"/>
    <w:rPr>
      <w:rFonts w:ascii="Arial" w:hAnsi="Arial"/>
    </w:rPr>
  </w:style>
  <w:style w:type="character" w:customStyle="1" w:styleId="Laukeliai">
    <w:name w:val="Laukeliai"/>
    <w:basedOn w:val="DefaultParagraphFont"/>
    <w:uiPriority w:val="1"/>
    <w:qFormat/>
    <w:rsid w:val="00B46936"/>
    <w:rPr>
      <w:rFonts w:ascii="Arial" w:hAnsi="Arial"/>
      <w:sz w:val="20"/>
    </w:rPr>
  </w:style>
  <w:style w:type="paragraph" w:styleId="Header">
    <w:name w:val="header"/>
    <w:basedOn w:val="Normal"/>
    <w:link w:val="HeaderChar"/>
    <w:uiPriority w:val="99"/>
    <w:unhideWhenUsed/>
    <w:rsid w:val="00B46936"/>
    <w:pPr>
      <w:tabs>
        <w:tab w:val="center" w:pos="4819"/>
        <w:tab w:val="right" w:pos="9638"/>
      </w:tabs>
    </w:pPr>
  </w:style>
  <w:style w:type="character" w:customStyle="1" w:styleId="HeaderChar">
    <w:name w:val="Header Char"/>
    <w:basedOn w:val="DefaultParagraphFont"/>
    <w:link w:val="Header"/>
    <w:uiPriority w:val="99"/>
    <w:rsid w:val="00B46936"/>
    <w:rPr>
      <w:rFonts w:ascii="Arial" w:hAnsi="Arial"/>
    </w:rPr>
  </w:style>
  <w:style w:type="paragraph" w:styleId="Footer">
    <w:name w:val="footer"/>
    <w:basedOn w:val="Normal"/>
    <w:link w:val="FooterChar"/>
    <w:unhideWhenUsed/>
    <w:rsid w:val="00B46936"/>
    <w:pPr>
      <w:tabs>
        <w:tab w:val="center" w:pos="4819"/>
        <w:tab w:val="right" w:pos="9638"/>
      </w:tabs>
    </w:pPr>
  </w:style>
  <w:style w:type="character" w:customStyle="1" w:styleId="FooterChar">
    <w:name w:val="Footer Char"/>
    <w:basedOn w:val="DefaultParagraphFont"/>
    <w:link w:val="Footer"/>
    <w:rsid w:val="00B46936"/>
    <w:rPr>
      <w:rFonts w:ascii="Arial" w:hAnsi="Arial"/>
    </w:rPr>
  </w:style>
  <w:style w:type="character" w:styleId="CommentReference">
    <w:name w:val="annotation reference"/>
    <w:basedOn w:val="DefaultParagraphFont"/>
    <w:uiPriority w:val="99"/>
    <w:semiHidden/>
    <w:unhideWhenUsed/>
    <w:rsid w:val="006D75B7"/>
    <w:rPr>
      <w:sz w:val="16"/>
      <w:szCs w:val="16"/>
    </w:rPr>
  </w:style>
  <w:style w:type="paragraph" w:styleId="CommentText">
    <w:name w:val="annotation text"/>
    <w:basedOn w:val="Normal"/>
    <w:link w:val="CommentTextChar"/>
    <w:uiPriority w:val="99"/>
    <w:unhideWhenUsed/>
    <w:rsid w:val="006D75B7"/>
    <w:rPr>
      <w:sz w:val="20"/>
      <w:szCs w:val="20"/>
    </w:rPr>
  </w:style>
  <w:style w:type="character" w:customStyle="1" w:styleId="CommentTextChar">
    <w:name w:val="Comment Text Char"/>
    <w:basedOn w:val="DefaultParagraphFont"/>
    <w:link w:val="CommentText"/>
    <w:uiPriority w:val="99"/>
    <w:rsid w:val="006D75B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D75B7"/>
    <w:rPr>
      <w:b/>
      <w:bCs/>
    </w:rPr>
  </w:style>
  <w:style w:type="character" w:customStyle="1" w:styleId="CommentSubjectChar">
    <w:name w:val="Comment Subject Char"/>
    <w:basedOn w:val="CommentTextChar"/>
    <w:link w:val="CommentSubject"/>
    <w:uiPriority w:val="99"/>
    <w:semiHidden/>
    <w:rsid w:val="006D75B7"/>
    <w:rPr>
      <w:rFonts w:ascii="Arial" w:hAnsi="Arial"/>
      <w:b/>
      <w:bCs/>
      <w:sz w:val="20"/>
      <w:szCs w:val="20"/>
    </w:rPr>
  </w:style>
  <w:style w:type="paragraph" w:styleId="Revision">
    <w:name w:val="Revision"/>
    <w:hidden/>
    <w:uiPriority w:val="99"/>
    <w:semiHidden/>
    <w:rsid w:val="009E388C"/>
    <w:pPr>
      <w:spacing w:after="0" w:line="240" w:lineRule="auto"/>
    </w:pPr>
    <w:rPr>
      <w:rFonts w:ascii="Arial" w:hAnsi="Arial"/>
    </w:rPr>
  </w:style>
  <w:style w:type="character" w:styleId="Mention">
    <w:name w:val="Mention"/>
    <w:basedOn w:val="DefaultParagraphFont"/>
    <w:uiPriority w:val="99"/>
    <w:unhideWhenUsed/>
    <w:rsid w:val="00331F8C"/>
    <w:rPr>
      <w:color w:val="2B579A"/>
      <w:shd w:val="clear" w:color="auto" w:fill="E1DFDD"/>
    </w:rPr>
  </w:style>
  <w:style w:type="character" w:styleId="Emphasis">
    <w:name w:val="Emphasis"/>
    <w:basedOn w:val="DefaultParagraphFont"/>
    <w:uiPriority w:val="20"/>
    <w:qFormat/>
    <w:rsid w:val="00E40E29"/>
    <w:rPr>
      <w:i/>
      <w:iCs/>
    </w:rPr>
  </w:style>
  <w:style w:type="character" w:styleId="Strong">
    <w:name w:val="Strong"/>
    <w:basedOn w:val="DefaultParagraphFont"/>
    <w:uiPriority w:val="22"/>
    <w:qFormat/>
    <w:rsid w:val="00E40E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23737">
      <w:bodyDiv w:val="1"/>
      <w:marLeft w:val="0"/>
      <w:marRight w:val="0"/>
      <w:marTop w:val="0"/>
      <w:marBottom w:val="0"/>
      <w:divBdr>
        <w:top w:val="none" w:sz="0" w:space="0" w:color="auto"/>
        <w:left w:val="none" w:sz="0" w:space="0" w:color="auto"/>
        <w:bottom w:val="none" w:sz="0" w:space="0" w:color="auto"/>
        <w:right w:val="none" w:sz="0" w:space="0" w:color="auto"/>
      </w:divBdr>
    </w:div>
    <w:div w:id="1267159097">
      <w:bodyDiv w:val="1"/>
      <w:marLeft w:val="0"/>
      <w:marRight w:val="0"/>
      <w:marTop w:val="0"/>
      <w:marBottom w:val="0"/>
      <w:divBdr>
        <w:top w:val="none" w:sz="0" w:space="0" w:color="auto"/>
        <w:left w:val="none" w:sz="0" w:space="0" w:color="auto"/>
        <w:bottom w:val="none" w:sz="0" w:space="0" w:color="auto"/>
        <w:right w:val="none" w:sz="0" w:space="0" w:color="auto"/>
      </w:divBdr>
    </w:div>
    <w:div w:id="1620912752">
      <w:bodyDiv w:val="1"/>
      <w:marLeft w:val="0"/>
      <w:marRight w:val="0"/>
      <w:marTop w:val="0"/>
      <w:marBottom w:val="0"/>
      <w:divBdr>
        <w:top w:val="none" w:sz="0" w:space="0" w:color="auto"/>
        <w:left w:val="none" w:sz="0" w:space="0" w:color="auto"/>
        <w:bottom w:val="none" w:sz="0" w:space="0" w:color="auto"/>
        <w:right w:val="none" w:sz="0" w:space="0" w:color="auto"/>
      </w:divBdr>
    </w:div>
    <w:div w:id="1698697497">
      <w:bodyDiv w:val="1"/>
      <w:marLeft w:val="0"/>
      <w:marRight w:val="0"/>
      <w:marTop w:val="0"/>
      <w:marBottom w:val="0"/>
      <w:divBdr>
        <w:top w:val="none" w:sz="0" w:space="0" w:color="auto"/>
        <w:left w:val="none" w:sz="0" w:space="0" w:color="auto"/>
        <w:bottom w:val="none" w:sz="0" w:space="0" w:color="auto"/>
        <w:right w:val="none" w:sz="0" w:space="0" w:color="auto"/>
      </w:divBdr>
    </w:div>
    <w:div w:id="1963882491">
      <w:bodyDiv w:val="1"/>
      <w:marLeft w:val="0"/>
      <w:marRight w:val="0"/>
      <w:marTop w:val="0"/>
      <w:marBottom w:val="0"/>
      <w:divBdr>
        <w:top w:val="none" w:sz="0" w:space="0" w:color="auto"/>
        <w:left w:val="none" w:sz="0" w:space="0" w:color="auto"/>
        <w:bottom w:val="none" w:sz="0" w:space="0" w:color="auto"/>
        <w:right w:val="none" w:sz="0" w:space="0" w:color="auto"/>
      </w:divBdr>
    </w:div>
    <w:div w:id="2049061413">
      <w:bodyDiv w:val="1"/>
      <w:marLeft w:val="0"/>
      <w:marRight w:val="0"/>
      <w:marTop w:val="0"/>
      <w:marBottom w:val="0"/>
      <w:divBdr>
        <w:top w:val="none" w:sz="0" w:space="0" w:color="auto"/>
        <w:left w:val="none" w:sz="0" w:space="0" w:color="auto"/>
        <w:bottom w:val="none" w:sz="0" w:space="0" w:color="auto"/>
        <w:right w:val="none" w:sz="0" w:space="0" w:color="auto"/>
      </w:divBdr>
    </w:div>
    <w:div w:id="21439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CE5CB214934BB19F2898FB826EAB59"/>
        <w:category>
          <w:name w:val="General"/>
          <w:gallery w:val="placeholder"/>
        </w:category>
        <w:types>
          <w:type w:val="bbPlcHdr"/>
        </w:types>
        <w:behaviors>
          <w:behavior w:val="content"/>
        </w:behaviors>
        <w:guid w:val="{D43A9B87-23B2-46E7-9DEA-14B39A3CB9AB}"/>
      </w:docPartPr>
      <w:docPartBody>
        <w:p w:rsidR="00E1250D" w:rsidRDefault="005F247D" w:rsidP="005F247D">
          <w:pPr>
            <w:pStyle w:val="9FCE5CB214934BB19F2898FB826EAB59"/>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47D"/>
    <w:rsid w:val="000B13A8"/>
    <w:rsid w:val="00103B79"/>
    <w:rsid w:val="00177C2B"/>
    <w:rsid w:val="001871E2"/>
    <w:rsid w:val="001D5979"/>
    <w:rsid w:val="00225D49"/>
    <w:rsid w:val="0028575D"/>
    <w:rsid w:val="0033091D"/>
    <w:rsid w:val="003922CC"/>
    <w:rsid w:val="003A25DE"/>
    <w:rsid w:val="00431AE1"/>
    <w:rsid w:val="004620D9"/>
    <w:rsid w:val="004A5B7A"/>
    <w:rsid w:val="005F247D"/>
    <w:rsid w:val="00606925"/>
    <w:rsid w:val="0076709F"/>
    <w:rsid w:val="008101A0"/>
    <w:rsid w:val="00857CFB"/>
    <w:rsid w:val="00867BA3"/>
    <w:rsid w:val="0089270C"/>
    <w:rsid w:val="008B20AD"/>
    <w:rsid w:val="009870E3"/>
    <w:rsid w:val="00A34FB5"/>
    <w:rsid w:val="00A76CED"/>
    <w:rsid w:val="00AA53AC"/>
    <w:rsid w:val="00AE100B"/>
    <w:rsid w:val="00AF76FE"/>
    <w:rsid w:val="00B02492"/>
    <w:rsid w:val="00C438D7"/>
    <w:rsid w:val="00CA2424"/>
    <w:rsid w:val="00CB67CE"/>
    <w:rsid w:val="00D119D4"/>
    <w:rsid w:val="00D23625"/>
    <w:rsid w:val="00DB1A51"/>
    <w:rsid w:val="00DF63B4"/>
    <w:rsid w:val="00E1250D"/>
    <w:rsid w:val="00E61848"/>
    <w:rsid w:val="00EB671C"/>
    <w:rsid w:val="00F569D1"/>
    <w:rsid w:val="00FE6B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5F247D"/>
  </w:style>
  <w:style w:type="paragraph" w:customStyle="1" w:styleId="9FCE5CB214934BB19F2898FB826EAB59">
    <w:name w:val="9FCE5CB214934BB19F2898FB826EAB59"/>
    <w:rsid w:val="005F24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75908-D155-4028-B7F3-87C7D7EAF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8F6508-ADCE-482B-8913-41CF7FEF153C}">
  <ds:schemaRefs>
    <ds:schemaRef ds:uri="http://schemas.openxmlformats.org/officeDocument/2006/bibliography"/>
  </ds:schemaRefs>
</ds:datastoreItem>
</file>

<file path=customXml/itemProps3.xml><?xml version="1.0" encoding="utf-8"?>
<ds:datastoreItem xmlns:ds="http://schemas.openxmlformats.org/officeDocument/2006/customXml" ds:itemID="{E1CA7A2B-6A21-4D25-BD6B-A273B3CDB801}">
  <ds:schemaRefs>
    <ds:schemaRef ds:uri="3db48862-3d5a-4b5b-a8ee-b1270852f994"/>
    <ds:schemaRef ds:uri="http://www.w3.org/XML/1998/namespace"/>
    <ds:schemaRef ds:uri="174e2526-1205-4a65-b23b-c71d1ac53409"/>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1C2430AD-7837-4051-B315-1E17DBCCAE3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6995</Words>
  <Characters>3988</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Ieva Bučinskaitė</cp:lastModifiedBy>
  <cp:revision>2</cp:revision>
  <dcterms:created xsi:type="dcterms:W3CDTF">2026-04-09T04:31:00Z</dcterms:created>
  <dcterms:modified xsi:type="dcterms:W3CDTF">2026-04-09T04:31:00Z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2022-08-25T14:31:42Z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c55d7549-8db9-43d5-8741-c66550f6f9d8</vt:lpwstr>
  </property>
  <property fmtid="{D5CDD505-2E9C-101B-9397-08002B2CF9AE}" pid="8" name="MSIP_Label_190751af-2442-49a7-b7b9-9f0bcce858c9_ContentBits">
    <vt:lpwstr>0</vt:lpwstr>
  </property>
  <property fmtid="{D5CDD505-2E9C-101B-9397-08002B2CF9AE}" pid="9" name="ContentTypeId">
    <vt:lpwstr>0x010100E6FAA91A59187341A45FF5674955926A</vt:lpwstr>
  </property>
  <property fmtid="{D5CDD505-2E9C-101B-9397-08002B2CF9AE}" pid="10" name="MediaServiceImageTags">
    <vt:lpwstr/>
  </property>
</Properties>
</file>